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25E" w:rsidRDefault="006F525E" w:rsidP="00A96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Муниципальное бюджетное образовательное учреждение  </w:t>
      </w:r>
    </w:p>
    <w:p w:rsidR="006F525E" w:rsidRPr="00017C7E" w:rsidRDefault="00610F00" w:rsidP="00A96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F525E">
        <w:rPr>
          <w:rFonts w:ascii="Times New Roman" w:hAnsi="Times New Roman" w:cs="Times New Roman"/>
          <w:sz w:val="28"/>
          <w:szCs w:val="28"/>
        </w:rPr>
        <w:t xml:space="preserve">«Верхнеусинская средняя школа»  </w:t>
      </w:r>
      <w:bookmarkStart w:id="0" w:name="_GoBack"/>
      <w:bookmarkEnd w:id="0"/>
    </w:p>
    <w:p w:rsidR="006F525E" w:rsidRDefault="006F525E" w:rsidP="00A961FE">
      <w:pPr>
        <w:rPr>
          <w:rFonts w:ascii="Times New Roman" w:hAnsi="Times New Roman" w:cs="Times New Roman"/>
          <w:sz w:val="28"/>
          <w:szCs w:val="28"/>
        </w:rPr>
      </w:pPr>
    </w:p>
    <w:p w:rsidR="006A309D" w:rsidRDefault="006A309D" w:rsidP="00A961FE">
      <w:pPr>
        <w:rPr>
          <w:rFonts w:ascii="Times New Roman" w:hAnsi="Times New Roman" w:cs="Times New Roman"/>
          <w:sz w:val="28"/>
          <w:szCs w:val="28"/>
        </w:rPr>
      </w:pPr>
    </w:p>
    <w:p w:rsidR="006A309D" w:rsidRDefault="006F525E" w:rsidP="00A96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A309D" w:rsidRDefault="006A309D" w:rsidP="00A961FE">
      <w:pPr>
        <w:rPr>
          <w:rFonts w:ascii="Times New Roman" w:hAnsi="Times New Roman" w:cs="Times New Roman"/>
          <w:sz w:val="28"/>
          <w:szCs w:val="28"/>
        </w:rPr>
      </w:pPr>
    </w:p>
    <w:p w:rsidR="006F525E" w:rsidRDefault="006A309D" w:rsidP="00A96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45E7E">
        <w:rPr>
          <w:rFonts w:ascii="Times New Roman" w:hAnsi="Times New Roman" w:cs="Times New Roman"/>
          <w:sz w:val="28"/>
          <w:szCs w:val="28"/>
        </w:rPr>
        <w:t xml:space="preserve"> </w:t>
      </w:r>
      <w:r w:rsidR="006F525E">
        <w:rPr>
          <w:rFonts w:ascii="Times New Roman" w:hAnsi="Times New Roman" w:cs="Times New Roman"/>
          <w:sz w:val="28"/>
          <w:szCs w:val="28"/>
        </w:rPr>
        <w:t>ДОПОЛНИТЕЛЬНАЯ ОБЩЕОБРАЗОВАТЕЛЬНАЯ</w:t>
      </w:r>
    </w:p>
    <w:p w:rsidR="00145E7E" w:rsidRDefault="006F525E" w:rsidP="00A96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ОБЩЕРАЗВИВАЮЩАЯ ПРОГРАММА</w:t>
      </w:r>
      <w:r w:rsidR="00145E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E7E" w:rsidRDefault="006F525E" w:rsidP="00A96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«Фа-Соль»</w:t>
      </w:r>
    </w:p>
    <w:p w:rsidR="006F525E" w:rsidRDefault="006F525E" w:rsidP="00A96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10F00">
        <w:rPr>
          <w:rFonts w:ascii="Times New Roman" w:hAnsi="Times New Roman" w:cs="Times New Roman"/>
          <w:sz w:val="28"/>
          <w:szCs w:val="28"/>
        </w:rPr>
        <w:t xml:space="preserve">    </w:t>
      </w:r>
      <w:r w:rsidR="007D3623">
        <w:rPr>
          <w:rFonts w:ascii="Times New Roman" w:hAnsi="Times New Roman" w:cs="Times New Roman"/>
          <w:sz w:val="28"/>
          <w:szCs w:val="28"/>
        </w:rPr>
        <w:t xml:space="preserve">     </w:t>
      </w:r>
      <w:r w:rsidR="00610F00">
        <w:rPr>
          <w:rFonts w:ascii="Times New Roman" w:hAnsi="Times New Roman" w:cs="Times New Roman"/>
          <w:sz w:val="28"/>
          <w:szCs w:val="28"/>
        </w:rPr>
        <w:t xml:space="preserve"> </w:t>
      </w:r>
      <w:r w:rsidR="007D3623">
        <w:rPr>
          <w:rFonts w:ascii="Times New Roman" w:hAnsi="Times New Roman" w:cs="Times New Roman"/>
          <w:sz w:val="28"/>
          <w:szCs w:val="28"/>
        </w:rPr>
        <w:t xml:space="preserve"> Художественная </w:t>
      </w:r>
      <w:r>
        <w:rPr>
          <w:rFonts w:ascii="Times New Roman" w:hAnsi="Times New Roman" w:cs="Times New Roman"/>
          <w:sz w:val="28"/>
          <w:szCs w:val="28"/>
        </w:rPr>
        <w:t xml:space="preserve"> направленность</w:t>
      </w:r>
    </w:p>
    <w:p w:rsidR="006A4FE2" w:rsidRDefault="006A4FE2" w:rsidP="00A96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610F0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Возраст 7-17 лет</w:t>
      </w:r>
    </w:p>
    <w:p w:rsidR="006A4FE2" w:rsidRDefault="006A4FE2" w:rsidP="00A96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10F0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Срок реализации 1 год</w:t>
      </w:r>
    </w:p>
    <w:p w:rsidR="006A4FE2" w:rsidRDefault="006A4FE2" w:rsidP="00A961FE">
      <w:pPr>
        <w:rPr>
          <w:rFonts w:ascii="Times New Roman" w:hAnsi="Times New Roman" w:cs="Times New Roman"/>
          <w:sz w:val="28"/>
          <w:szCs w:val="28"/>
        </w:rPr>
      </w:pPr>
    </w:p>
    <w:p w:rsidR="006A4FE2" w:rsidRDefault="006A4FE2" w:rsidP="00A961FE">
      <w:pPr>
        <w:rPr>
          <w:rFonts w:ascii="Times New Roman" w:hAnsi="Times New Roman" w:cs="Times New Roman"/>
          <w:sz w:val="28"/>
          <w:szCs w:val="28"/>
        </w:rPr>
      </w:pPr>
    </w:p>
    <w:p w:rsidR="006A4FE2" w:rsidRDefault="006A4FE2" w:rsidP="00A961FE">
      <w:pPr>
        <w:rPr>
          <w:rFonts w:ascii="Times New Roman" w:hAnsi="Times New Roman" w:cs="Times New Roman"/>
          <w:sz w:val="28"/>
          <w:szCs w:val="28"/>
        </w:rPr>
      </w:pPr>
    </w:p>
    <w:p w:rsidR="006A4FE2" w:rsidRDefault="006A4FE2" w:rsidP="00A961FE">
      <w:pPr>
        <w:rPr>
          <w:rFonts w:ascii="Times New Roman" w:hAnsi="Times New Roman" w:cs="Times New Roman"/>
          <w:sz w:val="28"/>
          <w:szCs w:val="28"/>
        </w:rPr>
      </w:pPr>
    </w:p>
    <w:p w:rsidR="006A4FE2" w:rsidRDefault="006A4FE2" w:rsidP="00A961FE">
      <w:pPr>
        <w:rPr>
          <w:rFonts w:ascii="Times New Roman" w:hAnsi="Times New Roman" w:cs="Times New Roman"/>
          <w:sz w:val="28"/>
          <w:szCs w:val="28"/>
        </w:rPr>
      </w:pPr>
    </w:p>
    <w:p w:rsidR="006A4FE2" w:rsidRDefault="006A4FE2" w:rsidP="00A961FE">
      <w:pPr>
        <w:rPr>
          <w:rFonts w:ascii="Times New Roman" w:hAnsi="Times New Roman" w:cs="Times New Roman"/>
          <w:sz w:val="28"/>
          <w:szCs w:val="28"/>
        </w:rPr>
      </w:pPr>
    </w:p>
    <w:p w:rsidR="006A4FE2" w:rsidRDefault="006A4FE2" w:rsidP="006A4F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Педагог-организатор</w:t>
      </w:r>
    </w:p>
    <w:p w:rsidR="006A4FE2" w:rsidRDefault="006A4FE2" w:rsidP="006A4F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Гапеева Д.Н.</w:t>
      </w:r>
    </w:p>
    <w:p w:rsidR="006A4FE2" w:rsidRDefault="006A4FE2" w:rsidP="00A961FE">
      <w:pPr>
        <w:rPr>
          <w:rFonts w:ascii="Times New Roman" w:hAnsi="Times New Roman" w:cs="Times New Roman"/>
          <w:sz w:val="28"/>
          <w:szCs w:val="28"/>
        </w:rPr>
      </w:pPr>
    </w:p>
    <w:p w:rsidR="006A4FE2" w:rsidRDefault="006A4FE2" w:rsidP="00A96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6A4FE2" w:rsidRDefault="006A4FE2" w:rsidP="00A961FE">
      <w:pPr>
        <w:rPr>
          <w:rFonts w:ascii="Times New Roman" w:hAnsi="Times New Roman" w:cs="Times New Roman"/>
          <w:sz w:val="28"/>
          <w:szCs w:val="28"/>
        </w:rPr>
      </w:pPr>
    </w:p>
    <w:p w:rsidR="006A4FE2" w:rsidRDefault="006A4FE2" w:rsidP="006A4F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Верхнеусинское 2024</w:t>
      </w:r>
    </w:p>
    <w:p w:rsidR="00842A58" w:rsidRPr="006A4FE2" w:rsidRDefault="00842A58" w:rsidP="006A4FE2">
      <w:pPr>
        <w:rPr>
          <w:rFonts w:ascii="Times New Roman" w:hAnsi="Times New Roman" w:cs="Times New Roman"/>
          <w:sz w:val="28"/>
          <w:szCs w:val="28"/>
        </w:rPr>
      </w:pPr>
      <w:r w:rsidRPr="006A309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Пояснительная записка</w:t>
      </w:r>
    </w:p>
    <w:p w:rsidR="00842A58" w:rsidRPr="006A309D" w:rsidRDefault="00842A58" w:rsidP="00842A5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30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Данная рабочая программа для вокального кружка «Фа-Соль» составлена в соответствии с требованиями ФГОС ОО. Курс проводится в рамках дополнительного образования художественной направленности.</w:t>
      </w:r>
    </w:p>
    <w:p w:rsidR="00842A58" w:rsidRPr="006A309D" w:rsidRDefault="00842A58" w:rsidP="00842A5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30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Программа базируется на основных нормативных документах:</w:t>
      </w:r>
    </w:p>
    <w:p w:rsidR="00842A58" w:rsidRPr="006A309D" w:rsidRDefault="00842A58" w:rsidP="00842A5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30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• Письмо Минобрнауки РФ т 11.12.2006 № 06-1844 «О примерных требованиях к программам дополнительного образования детей»</w:t>
      </w:r>
    </w:p>
    <w:p w:rsidR="00842A58" w:rsidRPr="006A309D" w:rsidRDefault="00842A58" w:rsidP="00842A5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30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• Постановление Главного государственного санитарного врача РФ от 03.04.2003 № 27 «О введении в действие Санитарно-эпидемиологических правил и нормативов СанПиН 2.4.4.1251-03» (вместе с "СанПиН 2.4.4.1251-03. 2.4.4. Гигиена детей и подростков. Детские внешкольные учреждения (учреждения дополнительного образования)</w:t>
      </w:r>
    </w:p>
    <w:p w:rsidR="00842A58" w:rsidRPr="006A309D" w:rsidRDefault="00842A58" w:rsidP="00842A5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30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• Письмо Минобрнауки РФ от 12.05.2011 № 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842A58" w:rsidRPr="006A309D" w:rsidRDefault="00842A58" w:rsidP="00842A5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842A58" w:rsidRPr="006A309D" w:rsidRDefault="00842A58" w:rsidP="00842A58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309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Характеристика учебного процесса, его место и роль в образовательном процессе</w:t>
      </w:r>
    </w:p>
    <w:p w:rsidR="00842A58" w:rsidRPr="006A309D" w:rsidRDefault="00842A58" w:rsidP="00842A5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842A58" w:rsidRPr="006A309D" w:rsidRDefault="00842A58" w:rsidP="00842A5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30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Песня, современная песня в школе – это эффективная форма работы с детьми различного возраста.</w:t>
      </w:r>
    </w:p>
    <w:p w:rsidR="00842A58" w:rsidRPr="006A309D" w:rsidRDefault="00842A58" w:rsidP="00842A5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30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Занятия в кружке организуются по возрастным группам и группам по направлениям творческого проекта: сольное пение, пение в группе, дуэтное пение, чтение прозы под музыкальное сопровождение. Что позволяет реализовать индивидуальный подход, создать условия для творческой самореализации каждого ребенка, пробы своих сил, как в ансамблевом пении, так и в сольном.</w:t>
      </w:r>
    </w:p>
    <w:p w:rsidR="00842A58" w:rsidRPr="006A309D" w:rsidRDefault="00842A58" w:rsidP="00842A5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30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 индивидуальном, сольном исполнении песни усиливается чувство ответственности и развивается творческий подход к каждому делу. Ведь для полного номера необходимо не только верно исполнить мелодию и выучить слова, так же должен быть продуман костюм, движения под музыку и общий «образ» песни. Это раскрепощает детей и усиливает их самооценку.</w:t>
      </w:r>
    </w:p>
    <w:p w:rsidR="00842A58" w:rsidRPr="006A309D" w:rsidRDefault="00842A58" w:rsidP="00842A5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30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Занятия в дуэте, ансамбле пробуждают у ребят интерес к вокальному искусству, что дает возможность, основываясь на симпатиях ребенка, развивать его музыкальную культуру и школьную эстраду.</w:t>
      </w:r>
    </w:p>
    <w:p w:rsidR="00842A58" w:rsidRPr="006A309D" w:rsidRDefault="00842A58" w:rsidP="00842A5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30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Набор в </w:t>
      </w:r>
      <w:r w:rsidR="0087015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вокальный кружок «Фа-Соль</w:t>
      </w:r>
      <w:r w:rsidRPr="006A30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» осуществляется на базе учащихся общеобразовательной школы без учета их вокальных особенностей и возможностей голоса. Приоритет – желание ребенка творчески само реализоваться, желание петь на сцене, научиться напевности и красоте голоса. Программа рассчитана на 1 год.</w:t>
      </w:r>
    </w:p>
    <w:p w:rsidR="00842A58" w:rsidRPr="006A309D" w:rsidRDefault="00842A58" w:rsidP="00842A5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842A58" w:rsidRPr="006A309D" w:rsidRDefault="00842A58" w:rsidP="00842A5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30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Голос - самый естественный музыкальный инструмент, данный человеку от рождения. Как и любым другим инструментом, им надо учиться пользоваться.</w:t>
      </w:r>
    </w:p>
    <w:p w:rsidR="00842A58" w:rsidRPr="006A309D" w:rsidRDefault="00842A58" w:rsidP="00842A5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30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Пение – это продленная за счет удлиненного звучания гласных речь.</w:t>
      </w:r>
    </w:p>
    <w:p w:rsidR="00842A58" w:rsidRPr="006A309D" w:rsidRDefault="00842A58" w:rsidP="00842A5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30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От природы каждому человеку даны способности к пению и уже от самого человека зависит, захочет ли он развивать их. Что бы повысить своё вокальное мастерство, крайне важно научиться правильно и выразительно говорить. Правильная речь – это основа основ вокальной музыки.</w:t>
      </w:r>
    </w:p>
    <w:p w:rsidR="00842A58" w:rsidRPr="006A309D" w:rsidRDefault="00842A58" w:rsidP="00842A5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30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Певцами называют таких исполнителей, искусство которых хотя бы элементарно отвечает эстетическим запросам слушателей.</w:t>
      </w:r>
    </w:p>
    <w:p w:rsidR="00842A58" w:rsidRPr="006A309D" w:rsidRDefault="00842A58" w:rsidP="00842A5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30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Певцы бывают не только профессиональными, ими могут быть и любители. В рамках кружковой деятельности осуществляется формирование сценических качеств певцов-любителей: музыкальные голос и слух, красивая (правильная, лексически богатая) сценическая речь.</w:t>
      </w:r>
    </w:p>
    <w:p w:rsidR="00842A58" w:rsidRPr="006A309D" w:rsidRDefault="00842A58" w:rsidP="00842A5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842A58" w:rsidRPr="006A309D" w:rsidRDefault="00842A58" w:rsidP="00842A5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30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Детские голоса особенно в младшем школьном возрасте обладают особой серебристостью и лёгкостью. Детский организм имеет свойство ослабленности, частым инфекционным заболеваниям. В подростковом возрасте голос «ломается», с чем связаны личностные переживания.</w:t>
      </w:r>
    </w:p>
    <w:p w:rsidR="00842A58" w:rsidRPr="006A309D" w:rsidRDefault="00842A58" w:rsidP="00842A5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30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Музыкально – ритмические минутки способствуют улучшению здоровья детей.</w:t>
      </w:r>
    </w:p>
    <w:p w:rsidR="00842A58" w:rsidRPr="006A309D" w:rsidRDefault="00842A58" w:rsidP="00842A5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30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Пение, даже любительское, развивает у детей не только музыкальный слух и память, но и их лёгкие, дыхание, голосовой аппарат. Приёмы свободного движения под музыку песни развивают музыкально-творческие способности детей. Элементы движения, включаемые в исполнение песни, напевной прозы, стихотворения способствуют общему укреплению и развитию организма.</w:t>
      </w:r>
    </w:p>
    <w:p w:rsidR="00842A58" w:rsidRPr="006A309D" w:rsidRDefault="00842A58" w:rsidP="00842A5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842A58" w:rsidRPr="006A309D" w:rsidRDefault="00842A58" w:rsidP="00842A58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309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Цель и задачи</w:t>
      </w:r>
    </w:p>
    <w:p w:rsidR="00842A58" w:rsidRPr="006A309D" w:rsidRDefault="00842A58" w:rsidP="00842A5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309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Цель программы</w:t>
      </w:r>
    </w:p>
    <w:p w:rsidR="00842A58" w:rsidRPr="006A309D" w:rsidRDefault="00842A58" w:rsidP="00842A5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30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Формирование музыкально-певческих навыков, достаточных для любительского пения и основ сценического поведения обучающихся. Учить </w:t>
      </w:r>
      <w:r w:rsidRPr="006A30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детей правильно и красиво петь, говорить, чувствовать в этом радость творчества и желание поделиться этой радостью со своими слушателями; воспитывать не только послушных исполнителей, но и ценителей услышанного.</w:t>
      </w:r>
    </w:p>
    <w:p w:rsidR="00842A58" w:rsidRPr="006A309D" w:rsidRDefault="00842A58" w:rsidP="00842A5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309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Задачи:</w:t>
      </w:r>
    </w:p>
    <w:p w:rsidR="00842A58" w:rsidRPr="006A309D" w:rsidRDefault="00842A58" w:rsidP="00842A5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309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Образовательные:</w:t>
      </w:r>
    </w:p>
    <w:p w:rsidR="00842A58" w:rsidRPr="006A309D" w:rsidRDefault="00842A58" w:rsidP="00842A5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30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Углубление знаний детей в области музыки: классической, народной, эстрадной;</w:t>
      </w:r>
    </w:p>
    <w:p w:rsidR="00842A58" w:rsidRPr="006A309D" w:rsidRDefault="00842A58" w:rsidP="00842A5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30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Создание условий для формирования вокальных навыков детей;</w:t>
      </w:r>
    </w:p>
    <w:p w:rsidR="00842A58" w:rsidRPr="006A309D" w:rsidRDefault="00842A58" w:rsidP="00842A5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309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Воспитательные:</w:t>
      </w:r>
    </w:p>
    <w:p w:rsidR="00842A58" w:rsidRPr="006A309D" w:rsidRDefault="00842A58" w:rsidP="00842A5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30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Привить навыки общения с музыкой: правильно воспринимать и исполнять ее;</w:t>
      </w:r>
    </w:p>
    <w:p w:rsidR="00842A58" w:rsidRPr="006A309D" w:rsidRDefault="00842A58" w:rsidP="00842A5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30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Привить навыки сценического поведения;</w:t>
      </w:r>
    </w:p>
    <w:p w:rsidR="00842A58" w:rsidRPr="006A309D" w:rsidRDefault="00842A58" w:rsidP="00842A5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30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Формировать чувство прекрасного на основе классического и современного музыкального материала;</w:t>
      </w:r>
    </w:p>
    <w:p w:rsidR="00842A58" w:rsidRPr="006A309D" w:rsidRDefault="00842A58" w:rsidP="00842A5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309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Развивающие:</w:t>
      </w:r>
    </w:p>
    <w:p w:rsidR="00842A58" w:rsidRPr="006A309D" w:rsidRDefault="00842A58" w:rsidP="00842A5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30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Развить музыкально-эстетический вкус;</w:t>
      </w:r>
    </w:p>
    <w:p w:rsidR="00842A58" w:rsidRPr="006A309D" w:rsidRDefault="00842A58" w:rsidP="00842A5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30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Развить музыкальные способности детей;</w:t>
      </w:r>
    </w:p>
    <w:p w:rsidR="00842A58" w:rsidRPr="006A309D" w:rsidRDefault="00842A58" w:rsidP="00842A5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309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Коррекционные</w:t>
      </w:r>
    </w:p>
    <w:p w:rsidR="00842A58" w:rsidRPr="006A309D" w:rsidRDefault="00842A58" w:rsidP="00842A5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30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Создать условия для пополнения словарного запаса, а также успешной социализации обучающихся.</w:t>
      </w:r>
    </w:p>
    <w:p w:rsidR="006A309D" w:rsidRDefault="006A309D" w:rsidP="00842A58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842A58" w:rsidRPr="006A309D" w:rsidRDefault="00842A58" w:rsidP="00842A58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309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Срок реализации и объем учебного времени</w:t>
      </w:r>
    </w:p>
    <w:p w:rsidR="00842A58" w:rsidRPr="006A309D" w:rsidRDefault="00842A58" w:rsidP="00842A58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842A58" w:rsidRPr="006A309D" w:rsidRDefault="00842A58" w:rsidP="00842A5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30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Рабочая программа для </w:t>
      </w:r>
      <w:r w:rsidR="0087015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вокального кружка «Фа-Соль</w:t>
      </w:r>
      <w:r w:rsidRPr="006A30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» предусмот</w:t>
      </w:r>
      <w:r w:rsidR="006A30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рена на 1 год – 36</w:t>
      </w:r>
      <w:r w:rsidRPr="006A30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часа, один час в неделю; продолжительность учебных занятий составляет от 20 мин (знакомство с материалом) до 1,5 часов (репетиции). Учащиеся делятся на две возрастные группы: 1 группа - учащиеся 1-5 классов, 2 группа – учащиеся 6-11 классов.</w:t>
      </w:r>
    </w:p>
    <w:p w:rsidR="00842A58" w:rsidRPr="006A309D" w:rsidRDefault="00842A58" w:rsidP="00842A58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842A58" w:rsidRPr="006A309D" w:rsidRDefault="00842A58" w:rsidP="00842A58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842A58" w:rsidRPr="006A309D" w:rsidRDefault="00842A58" w:rsidP="00842A58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309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Форма проведения занятий</w:t>
      </w:r>
    </w:p>
    <w:p w:rsidR="00842A58" w:rsidRPr="006A309D" w:rsidRDefault="00842A58" w:rsidP="00842A5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30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Занятия могут проходить со всем </w:t>
      </w:r>
      <w:r w:rsidRPr="006A309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коллективом, по группам или индивидуально.</w:t>
      </w:r>
    </w:p>
    <w:p w:rsidR="00842A58" w:rsidRPr="006A309D" w:rsidRDefault="00842A58" w:rsidP="00842A5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309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Беседа-практикум,</w:t>
      </w:r>
      <w:r w:rsidRPr="006A30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на которой выбирается репертуар, учащиеся осваивают различные «распевки» и техники развития четкой, грамотной речи, элементы дыхательной гимнастики, также определяется направление (песня, стихотворение или проза под музыкальное сопровождение) репертуара.</w:t>
      </w:r>
    </w:p>
    <w:p w:rsidR="00842A58" w:rsidRPr="006A309D" w:rsidRDefault="00842A58" w:rsidP="00842A5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309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Практические занятия</w:t>
      </w:r>
      <w:r w:rsidRPr="006A30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на которых дети разучивают песни современных и ретро композиторов авторов-песенников, прочитывают текст песни, как стихотворение. Получают опыт «эмоциональной окраски» текста.</w:t>
      </w:r>
    </w:p>
    <w:p w:rsidR="00842A58" w:rsidRPr="006A309D" w:rsidRDefault="00842A58" w:rsidP="00842A5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309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Занятие – постановка,</w:t>
      </w:r>
      <w:r w:rsidRPr="006A30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репетиция, на которой отрабатываются концертные номера, развиваются актерские способности детей.</w:t>
      </w:r>
    </w:p>
    <w:p w:rsidR="00842A58" w:rsidRPr="006A309D" w:rsidRDefault="00842A58" w:rsidP="00842A5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309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Отчетное занятие</w:t>
      </w:r>
      <w:r w:rsidRPr="006A30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– концертный номер, выступление в рамках учебных и внеурочных занятий, участие в конкурсах, фестивалях различного уровня. Привлечение к выступлению родителей (предполагаются совместные концертные номера).</w:t>
      </w:r>
    </w:p>
    <w:p w:rsidR="00842A58" w:rsidRPr="006A309D" w:rsidRDefault="002E7402" w:rsidP="00842A5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Выхо</w:t>
      </w:r>
      <w:r w:rsidR="00842A58" w:rsidRPr="006A309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дное занятие</w:t>
      </w:r>
      <w:r w:rsidR="00842A58" w:rsidRPr="006A30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– посещение концертов, праздников, фестивалей; обучающие занятия у профессиональных педагогов вокала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Верхнеусинского ДК</w:t>
      </w:r>
      <w:r w:rsidR="00842A58" w:rsidRPr="006A30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(предполагается).</w:t>
      </w:r>
    </w:p>
    <w:p w:rsidR="00842A58" w:rsidRPr="006A309D" w:rsidRDefault="00842A58" w:rsidP="00842A5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30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Участники вокального кружка – постоянно действующий коллектив, «артисты» нашей школы, которые принимают участие во всей музыкальной школьной деятельности и создают поистине творческую атмосферу.</w:t>
      </w:r>
    </w:p>
    <w:p w:rsidR="00842A58" w:rsidRPr="006A309D" w:rsidRDefault="00842A58" w:rsidP="00842A5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30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Данные требования задают ориентиры оценки личностных, метапредметных и предметных результатов:</w:t>
      </w:r>
    </w:p>
    <w:p w:rsidR="00842A58" w:rsidRPr="006A309D" w:rsidRDefault="00842A58" w:rsidP="00842A5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842A58" w:rsidRPr="006A309D" w:rsidRDefault="00842A58" w:rsidP="00842A5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30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</w:t>
      </w:r>
      <w:r w:rsidRPr="006A309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. Личностные результаты:</w:t>
      </w:r>
    </w:p>
    <w:p w:rsidR="00842A58" w:rsidRPr="006A309D" w:rsidRDefault="00842A58" w:rsidP="00842A5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30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наличие эмоционально-ценностного отношения к искусству;</w:t>
      </w:r>
    </w:p>
    <w:p w:rsidR="00842A58" w:rsidRPr="006A309D" w:rsidRDefault="00842A58" w:rsidP="00842A5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30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реализация творческого потенциала в процессе коллективного (индивидуального) музицирования;</w:t>
      </w:r>
    </w:p>
    <w:p w:rsidR="00842A58" w:rsidRPr="006A309D" w:rsidRDefault="00842A58" w:rsidP="00842A5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30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позитивная самооценка своих музыкально-творческих возможностей.</w:t>
      </w:r>
    </w:p>
    <w:p w:rsidR="00842A58" w:rsidRPr="006A309D" w:rsidRDefault="00842A58" w:rsidP="00842A5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30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- коммуникативное развитие.</w:t>
      </w:r>
    </w:p>
    <w:p w:rsidR="00842A58" w:rsidRPr="006A309D" w:rsidRDefault="00842A58" w:rsidP="00842A5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842A58" w:rsidRPr="006A309D" w:rsidRDefault="00842A58" w:rsidP="00842A5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309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2. Предметные результаты:</w:t>
      </w:r>
    </w:p>
    <w:p w:rsidR="00842A58" w:rsidRPr="006A309D" w:rsidRDefault="00842A58" w:rsidP="00842A5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30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устойчивый интерес к музыке и различным видам (или какому-либо одному виду) музыкально-творческой деятельности;</w:t>
      </w:r>
    </w:p>
    <w:p w:rsidR="00842A58" w:rsidRPr="006A309D" w:rsidRDefault="00842A58" w:rsidP="00842A5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30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общее понятие о значении музыки в жизни человека;</w:t>
      </w:r>
    </w:p>
    <w:p w:rsidR="00842A58" w:rsidRPr="006A309D" w:rsidRDefault="00842A58" w:rsidP="00842A5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30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создание кавер-версий извес</w:t>
      </w:r>
      <w:r w:rsidR="002E740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тных музыкальных произведений (</w:t>
      </w:r>
      <w:r w:rsidRPr="006A30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предполагается);</w:t>
      </w:r>
    </w:p>
    <w:p w:rsidR="00842A58" w:rsidRPr="006A309D" w:rsidRDefault="00842A58" w:rsidP="00842A5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30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элементарные умения и </w:t>
      </w:r>
      <w:r w:rsidR="002E740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навыки в различных видах учебно-</w:t>
      </w:r>
      <w:r w:rsidRPr="006A30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творческой деятельности.</w:t>
      </w:r>
    </w:p>
    <w:p w:rsidR="00842A58" w:rsidRPr="006A309D" w:rsidRDefault="00842A58" w:rsidP="00842A5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842A58" w:rsidRPr="006A309D" w:rsidRDefault="00842A58" w:rsidP="00842A5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309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3. Метапредметные результаты:</w:t>
      </w:r>
    </w:p>
    <w:p w:rsidR="00842A58" w:rsidRPr="006A309D" w:rsidRDefault="00842A58" w:rsidP="00842A5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30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развитое художественное восприятие;</w:t>
      </w:r>
    </w:p>
    <w:p w:rsidR="00842A58" w:rsidRPr="006A309D" w:rsidRDefault="00842A58" w:rsidP="00842A5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30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ориентация в культурном многообразии окружающей действительности, участие в музыкальной жизни класса, школы, муниципального образования и др.;</w:t>
      </w:r>
    </w:p>
    <w:p w:rsidR="00842A58" w:rsidRPr="006A309D" w:rsidRDefault="00842A58" w:rsidP="00842A5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30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продуктивное сотрудничество (общение, взаимодействие) со сверстниками и учащимися других возрастных групп при решении различных музыкально-творческих задач;</w:t>
      </w:r>
    </w:p>
    <w:p w:rsidR="00842A58" w:rsidRPr="006A309D" w:rsidRDefault="00842A58" w:rsidP="00842A5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30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наблюдение за разнообразными явлениями жизни и искусства в учебной внеурочной деятельности.</w:t>
      </w:r>
    </w:p>
    <w:p w:rsidR="00842A58" w:rsidRPr="006A309D" w:rsidRDefault="00842A58" w:rsidP="00842A5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6A309D" w:rsidRDefault="006A309D" w:rsidP="00842A58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842A58" w:rsidRPr="006A309D" w:rsidRDefault="00842A58" w:rsidP="00842A58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309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Методы и подходы обучения</w:t>
      </w:r>
    </w:p>
    <w:p w:rsidR="00842A58" w:rsidRPr="006A309D" w:rsidRDefault="00842A58" w:rsidP="00842A5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30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качестве главных методов программы избраны методы: стилевого подхода, творчества, системного подхода, импровизации и сценического движения.</w:t>
      </w:r>
    </w:p>
    <w:p w:rsidR="00842A58" w:rsidRPr="006A309D" w:rsidRDefault="00842A58" w:rsidP="00842A5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30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1. </w:t>
      </w:r>
      <w:r w:rsidRPr="006A309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Стилевой подход</w:t>
      </w:r>
      <w:r w:rsidRPr="006A30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 широко применяется в программе, нацелен на постепенное формирование у членов ансамбля осознанного стилевого восприятия вокального произведения. Понимание стиля, методов исполнения, вокальных характеристик произведений.</w:t>
      </w:r>
    </w:p>
    <w:p w:rsidR="00842A58" w:rsidRPr="006A309D" w:rsidRDefault="00842A58" w:rsidP="00842A5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30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2. </w:t>
      </w:r>
      <w:r w:rsidRPr="006A309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Творческий метод</w:t>
      </w:r>
      <w:r w:rsidRPr="006A30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 используется в данной программе как важнейший художественно-педагогический метод, определяющий качественно-результативный показатель ее практического воплощения.</w:t>
      </w:r>
    </w:p>
    <w:p w:rsidR="00842A58" w:rsidRPr="006A309D" w:rsidRDefault="00842A58" w:rsidP="00842A5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30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Творчество понимается как нечто сугубо своеобразное, уникально присущее каждому ребенку и поэтому всегда новое. Это новое проявляет себя во всех формах художественной деятельности вокалистов, в первую очередь в сольном пении, ансамблевой импровизации, музыкально-сценической театрализации.</w:t>
      </w:r>
    </w:p>
    <w:p w:rsidR="00842A58" w:rsidRPr="006A309D" w:rsidRDefault="00842A58" w:rsidP="00842A5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30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связи с этим в творчестве и деятельности преподавателя и члена вокального кружка проявляется неповторимость и оригинальность, индивидуальность, инициативность, индивидуальные склонности, особенности мышления и фантазии.</w:t>
      </w:r>
    </w:p>
    <w:p w:rsidR="00842A58" w:rsidRPr="006A309D" w:rsidRDefault="00842A58" w:rsidP="00842A5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30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3. </w:t>
      </w:r>
      <w:r w:rsidRPr="006A309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Системный подход</w:t>
      </w:r>
      <w:r w:rsidRPr="006A30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 направлен на достижение целостности и единства всех составляющих компонентов программы – ее тематика, вокальный материал, виды концертной деятельности.</w:t>
      </w:r>
    </w:p>
    <w:p w:rsidR="00842A58" w:rsidRPr="006A309D" w:rsidRDefault="00842A58" w:rsidP="00842A5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30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4. </w:t>
      </w:r>
      <w:r w:rsidRPr="006A309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Метод импровизации и сценического движения</w:t>
      </w:r>
      <w:r w:rsidRPr="006A30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: это один </w:t>
      </w:r>
      <w:r w:rsidR="002E7402" w:rsidRPr="006A30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из основной производной программы</w:t>
      </w:r>
      <w:r w:rsidRPr="006A30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Требования времени – умение держаться и двигаться на сцене, умелое исполнение вокального, прозаического или стихотворного произведения, раскрепощенность перед зрителями и слушателями. Все это дает нам предпосылки для умелого нахождения на сцене, сценической импровизации, движения под музыку и ритмическое соответствие исполняемому репертуару. Использование данного метода позволяет поднять исполнительское мастерство на новый профессиональный уровень, ведь приходится следить не только за голосом, но и телом.</w:t>
      </w:r>
    </w:p>
    <w:p w:rsidR="00842A58" w:rsidRPr="006A309D" w:rsidRDefault="00842A58" w:rsidP="00842A5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30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 также и другие методы:</w:t>
      </w:r>
    </w:p>
    <w:p w:rsidR="00842A58" w:rsidRPr="006A309D" w:rsidRDefault="00842A58" w:rsidP="00842A5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309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Методы формирования сознания учащегося:</w:t>
      </w:r>
    </w:p>
    <w:p w:rsidR="00842A58" w:rsidRPr="006A309D" w:rsidRDefault="00842A58" w:rsidP="00842A5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30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показ; объяснение; инструктаж; разъяснение.</w:t>
      </w:r>
    </w:p>
    <w:p w:rsidR="006A309D" w:rsidRDefault="006A309D" w:rsidP="00842A5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842A58" w:rsidRPr="006A309D" w:rsidRDefault="00842A58" w:rsidP="00842A5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309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Методы формирования деятельности и поведения учащегося:</w:t>
      </w:r>
    </w:p>
    <w:p w:rsidR="00842A58" w:rsidRPr="006A309D" w:rsidRDefault="00842A58" w:rsidP="00842A5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30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самостоятельная работа; иллюстрация.</w:t>
      </w:r>
    </w:p>
    <w:p w:rsidR="00842A58" w:rsidRPr="006A309D" w:rsidRDefault="00842A58" w:rsidP="00842A5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309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Методы стимулирования познания и деятельности:</w:t>
      </w:r>
    </w:p>
    <w:p w:rsidR="00842A58" w:rsidRPr="006A309D" w:rsidRDefault="00842A58" w:rsidP="00842A5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30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поощрение; контроль; самоконтроль; оценка; самооценка; вручение подарка;</w:t>
      </w:r>
    </w:p>
    <w:p w:rsidR="00842A58" w:rsidRPr="006A309D" w:rsidRDefault="00842A58" w:rsidP="00842A5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30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одобрение словом;</w:t>
      </w:r>
    </w:p>
    <w:p w:rsidR="00842A58" w:rsidRPr="006A309D" w:rsidRDefault="00842A58" w:rsidP="00842A5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309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lastRenderedPageBreak/>
        <w:t>Методы поощрения:</w:t>
      </w:r>
    </w:p>
    <w:p w:rsidR="00842A58" w:rsidRPr="006A309D" w:rsidRDefault="00842A58" w:rsidP="00842A5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30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благодарность; благодарственное письмо родителям; устное одобрение.</w:t>
      </w:r>
    </w:p>
    <w:p w:rsidR="00842A58" w:rsidRPr="006A309D" w:rsidRDefault="00842A58" w:rsidP="00842A5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309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Коррекционные методы:</w:t>
      </w:r>
    </w:p>
    <w:p w:rsidR="00842A58" w:rsidRPr="006A309D" w:rsidRDefault="00842A58" w:rsidP="00842A5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30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проговаривание отдельных музыкальных фраз, напевов; работа над дикцией, ударением.</w:t>
      </w:r>
    </w:p>
    <w:p w:rsidR="00842A58" w:rsidRPr="006A309D" w:rsidRDefault="00842A58" w:rsidP="00842A58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309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Описание материально-технических условий реализации учебного предмета</w:t>
      </w:r>
    </w:p>
    <w:p w:rsidR="00842A58" w:rsidRPr="006A309D" w:rsidRDefault="00842A58" w:rsidP="00842A5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842A58" w:rsidRPr="006A309D" w:rsidRDefault="00842A58" w:rsidP="00842A5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30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Основу школьного вокального кружка составляют:</w:t>
      </w:r>
    </w:p>
    <w:p w:rsidR="00842A58" w:rsidRPr="006A309D" w:rsidRDefault="00842A58" w:rsidP="00842A5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30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компьютер;</w:t>
      </w:r>
    </w:p>
    <w:p w:rsidR="00842A58" w:rsidRPr="006A309D" w:rsidRDefault="00842A58" w:rsidP="00842A5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30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аудиосистема (используется для реализации концертной деятельности).</w:t>
      </w:r>
    </w:p>
    <w:p w:rsidR="00842A58" w:rsidRPr="006A309D" w:rsidRDefault="00842A58" w:rsidP="00842A5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842A58" w:rsidRPr="006A309D" w:rsidRDefault="00842A58" w:rsidP="00842A58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842A58" w:rsidRPr="006A309D" w:rsidRDefault="00842A58" w:rsidP="00842A58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309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Учебно-тематический план</w:t>
      </w:r>
    </w:p>
    <w:p w:rsidR="00842A58" w:rsidRPr="006A309D" w:rsidRDefault="00842A58" w:rsidP="00842A58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5430"/>
        <w:gridCol w:w="1365"/>
      </w:tblGrid>
      <w:tr w:rsidR="00842A58" w:rsidRPr="006A309D" w:rsidTr="00842A58">
        <w:trPr>
          <w:trHeight w:val="60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A58" w:rsidRPr="006A309D" w:rsidRDefault="00842A58" w:rsidP="00842A58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A58" w:rsidRPr="006A309D" w:rsidRDefault="00842A58" w:rsidP="00842A58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темы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A58" w:rsidRPr="006A309D" w:rsidRDefault="00842A58" w:rsidP="00842A58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Ко-во часов</w:t>
            </w:r>
          </w:p>
        </w:tc>
      </w:tr>
      <w:tr w:rsidR="00842A58" w:rsidRPr="006A309D" w:rsidTr="00842A58">
        <w:trPr>
          <w:trHeight w:val="72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A58" w:rsidRPr="006A309D" w:rsidRDefault="00842A58" w:rsidP="00842A58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A58" w:rsidRPr="006A309D" w:rsidRDefault="00842A58" w:rsidP="00842A5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«Пение как вид музыкальной деятельности»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A58" w:rsidRPr="006A309D" w:rsidRDefault="006A309D" w:rsidP="00842A58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842A58" w:rsidRPr="006A309D" w:rsidTr="00842A58">
        <w:trPr>
          <w:trHeight w:val="72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A58" w:rsidRPr="006A309D" w:rsidRDefault="00842A58" w:rsidP="00842A58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A58" w:rsidRPr="006A309D" w:rsidRDefault="00842A58" w:rsidP="00842A5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«Слушание музыкальных произведений, разучивание и исполнение песен, стихотворных и прозаических произведений (в музыкальном сопровождении); создание кавер-версий (*предолагается)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A58" w:rsidRPr="006A309D" w:rsidRDefault="00842A58" w:rsidP="00842A58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842A58" w:rsidRPr="006A309D" w:rsidTr="00842A58">
        <w:trPr>
          <w:trHeight w:val="84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A58" w:rsidRPr="006A309D" w:rsidRDefault="00842A58" w:rsidP="00842A58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A58" w:rsidRPr="006A309D" w:rsidRDefault="00842A58" w:rsidP="00842A5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«Расширение музыкального кругозора и формирование музыкальной культуры, речевой культуры»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A58" w:rsidRPr="006A309D" w:rsidRDefault="006A309D" w:rsidP="00842A58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842A58" w:rsidRPr="006A309D" w:rsidTr="00842A58">
        <w:trPr>
          <w:trHeight w:val="72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A58" w:rsidRPr="006A309D" w:rsidRDefault="00842A58" w:rsidP="00842A58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A58" w:rsidRPr="006A309D" w:rsidRDefault="00842A58" w:rsidP="00842A5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Отчетные мероприятия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A58" w:rsidRPr="006A309D" w:rsidRDefault="00842A58" w:rsidP="00842A58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842A58" w:rsidRPr="006A309D" w:rsidTr="00842A58">
        <w:trPr>
          <w:trHeight w:val="60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A58" w:rsidRPr="006A309D" w:rsidRDefault="00842A58" w:rsidP="00842A5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A58" w:rsidRPr="006A309D" w:rsidRDefault="00842A58" w:rsidP="00842A58">
            <w:pPr>
              <w:spacing w:after="100" w:afterAutospacing="1" w:line="306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A58" w:rsidRPr="006A309D" w:rsidRDefault="006A309D" w:rsidP="00842A58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</w:tbl>
    <w:p w:rsidR="00842A58" w:rsidRPr="006A309D" w:rsidRDefault="00842A58" w:rsidP="00842A5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842A58" w:rsidRPr="006A309D" w:rsidRDefault="00842A58" w:rsidP="00842A58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309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Содержание программы*</w:t>
      </w:r>
    </w:p>
    <w:p w:rsidR="00842A58" w:rsidRPr="006A309D" w:rsidRDefault="00842A58" w:rsidP="00842A58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309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lastRenderedPageBreak/>
        <w:t xml:space="preserve">(*программа не предполагает формирование профессиональных качеств </w:t>
      </w:r>
      <w:r w:rsidR="006A309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вокалиста, кружок «Фа-Соль</w:t>
      </w:r>
      <w:r w:rsidRPr="006A309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» - это объединение творческих учащихся, желающих создавать песенное сопровождение мероприятий школы, цель кружка – создание условий для формирования артистических качеств личности воспитанника; самобытный артист - как цельная личность на сцене)</w:t>
      </w:r>
    </w:p>
    <w:p w:rsidR="00842A58" w:rsidRPr="006A309D" w:rsidRDefault="00842A58" w:rsidP="00842A58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842A58" w:rsidRPr="006A309D" w:rsidRDefault="00842A58" w:rsidP="00842A5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309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1. Пение как вид музыкальной деятельности (5 часов).</w:t>
      </w:r>
      <w:r w:rsidRPr="006A30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Общее понятие о солистах, вокальных ансамблях (дуэте, трио, квартете, квинтете, сикстете, октете), хоровом пении. Предварительное ознакомление с голосовыми и музыкальными данными учеников. Объяснение целей и задач вокальной студии. Техника безопасности, включающая в себя профилактику перегрузки и заболевания голосовых связок. Формирование звуков речи и пения – гласных и согласных. Функционирование гортани, работа диафрагмы. Работа артикуляционного аппарата. Характеристика детских голосов и возрастные особенности состояния голосового аппарата. Мутация голоса. Предмутационный, мутационный и постмутационный периоды развития голоса у девочек и мальчиков. Нарушения правил охраны детского голоса: форсированное пение; несоблюдение возрастного диапазона и завышенный вокальный репертуар; неправильная техника пения (использование приёмов, недоступных по физиологическим возможностям детям определённого возраста), большая продолжительность занятий, ускоренные сроки разучивания новых произведений, пение в неподходящих помещениях. Пение в положении «стоя» и «сидя». Мимика лица при пении. Положение рук и ног в процессе пения. Освоение методик, позволяющих развивать артикуляционный аппарат: «Дыхательная гимнастика», «Распевки», «Речёвки».</w:t>
      </w:r>
    </w:p>
    <w:p w:rsidR="00842A58" w:rsidRPr="006A309D" w:rsidRDefault="00842A58" w:rsidP="00842A5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309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2. Слушание музыкальных произведений, разучивание и исполнение песен (18 часов).</w:t>
      </w:r>
      <w:r w:rsidRPr="006A30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Освоение жанра народной песни, её особенностей: слоговой распевности, своеобразия ладовой окрашенности, ритма и исполнительского стиля в зависимости от жанра песни. Освоение своеобразия народного поэтического языка. Освоение средств исполнительской выразительности в соответствии с жанрами изучаемых песен. Освоение средств исполнительской выразительности: динамики, темпа, фразировки. Пение соло и в ансамбле. Работа над выразительностью поэтического текста и певческими навыками. Исполнение произведений (стихотворных и прозаических) с сопровождением музыкальных инструментов. Пение в сочетании с пластическими движениями и элементами актерской игры. Создание кавер-версий исполняемых произведений (при наличии в кружке учащихся, владеющих игрой на гитаре).</w:t>
      </w:r>
    </w:p>
    <w:p w:rsidR="00842A58" w:rsidRPr="006A309D" w:rsidRDefault="00842A58" w:rsidP="00842A5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309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lastRenderedPageBreak/>
        <w:t>3. «Расширение музыкального кругозора и формирование музыкально</w:t>
      </w:r>
      <w:r w:rsidR="006A309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й культуры, речевой культуры» (7</w:t>
      </w:r>
      <w:r w:rsidRPr="006A309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часов). </w:t>
      </w:r>
      <w:r w:rsidRPr="006A30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Овладение основами культуры поведения на сцене. Обсуждение своих впечатлений, подготовка альбомов, стендов с фотографиями, афишами. Сбор материалов для архива вокальной студии.</w:t>
      </w:r>
    </w:p>
    <w:p w:rsidR="00842A58" w:rsidRPr="006A309D" w:rsidRDefault="00842A58" w:rsidP="00842A5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30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Формирование вокального слуха учащихся, их способности слышать достоинства и недостатки звучания голоса; анализировать качество пения, как профессиональных исполнителей, так и своей группы (а также индивидуальное собственное исполнение). Обсуждение, анализ и умозаключение в ходе прослушивания аудио- и видеозаписей.</w:t>
      </w:r>
    </w:p>
    <w:p w:rsidR="00842A58" w:rsidRPr="006A309D" w:rsidRDefault="00842A58" w:rsidP="00842A5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309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4. Отчетные мероприятия (6 часов)</w:t>
      </w:r>
    </w:p>
    <w:p w:rsidR="00842A58" w:rsidRPr="006A309D" w:rsidRDefault="00842A58" w:rsidP="00842A5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30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Концертные номера для школьных и сельских концертов, конкурсные выступления, участие в музыкальных фестивалях.</w:t>
      </w:r>
    </w:p>
    <w:p w:rsidR="00842A58" w:rsidRPr="006A309D" w:rsidRDefault="00842A58" w:rsidP="00842A5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842A58" w:rsidRPr="006A309D" w:rsidRDefault="00842A58" w:rsidP="00842A58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309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Ожидаемые результаты</w:t>
      </w:r>
    </w:p>
    <w:p w:rsidR="00842A58" w:rsidRPr="006A309D" w:rsidRDefault="00842A58" w:rsidP="00842A5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30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1. Овладение (посильное) правильной дикцией, артикуляцией.</w:t>
      </w:r>
    </w:p>
    <w:p w:rsidR="00842A58" w:rsidRPr="006A309D" w:rsidRDefault="00842A58" w:rsidP="00842A5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30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 Овладение основами культуры поведения на сцене.</w:t>
      </w:r>
    </w:p>
    <w:p w:rsidR="00842A58" w:rsidRPr="006A309D" w:rsidRDefault="00842A58" w:rsidP="00842A5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30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3. Исполнение песен в унисон (вокальной группой) и индивидуальное:</w:t>
      </w:r>
    </w:p>
    <w:p w:rsidR="00842A58" w:rsidRPr="006A309D" w:rsidRDefault="00842A58" w:rsidP="00842A5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30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проявление навыков вокально-хоровой деятельности (вовремя начинать и заканчивать пение, правильно вступать, умение петь по фразам, слушать паузы, правильно выполнять музыкальные, вокальные ударения, четко и ясно произносить слова – артикулировать при исполнении).</w:t>
      </w:r>
    </w:p>
    <w:p w:rsidR="00842A58" w:rsidRPr="006A309D" w:rsidRDefault="00842A58" w:rsidP="00842A5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30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уметь двигаться под музыку, не бояться сцены, культура поведения на сцене.</w:t>
      </w:r>
    </w:p>
    <w:p w:rsidR="00842A58" w:rsidRPr="006A309D" w:rsidRDefault="00842A58" w:rsidP="00842A5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30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4. Знание и применение правил исполнения музыкальных произведений:</w:t>
      </w:r>
    </w:p>
    <w:p w:rsidR="00842A58" w:rsidRPr="006A309D" w:rsidRDefault="00842A58" w:rsidP="00842A5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30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верно петь выученные песни, знать их названия и авторов;</w:t>
      </w:r>
    </w:p>
    <w:p w:rsidR="00842A58" w:rsidRPr="006A309D" w:rsidRDefault="00842A58" w:rsidP="00842A5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30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быть внимательными при пении к указаниям учителя; понимать дирижерские жесты;</w:t>
      </w:r>
    </w:p>
    <w:p w:rsidR="00842A58" w:rsidRPr="006A309D" w:rsidRDefault="00842A58" w:rsidP="00842A5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30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петь напевно, легко, светло, без форсирования звука;</w:t>
      </w:r>
    </w:p>
    <w:p w:rsidR="00842A58" w:rsidRPr="006A309D" w:rsidRDefault="00842A58" w:rsidP="00842A5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30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соблюдать при пении певческую установку: сидеть или стоять прямо, не напряженно, слегка отводить плечи назад, опустив руки или положив их на колени (при пении сидя).</w:t>
      </w:r>
    </w:p>
    <w:p w:rsidR="00842A58" w:rsidRPr="006A309D" w:rsidRDefault="00842A58" w:rsidP="00842A5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30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5. Умение анализировать исполнение вокального произведения.</w:t>
      </w:r>
    </w:p>
    <w:p w:rsidR="00842A58" w:rsidRPr="006A309D" w:rsidRDefault="00842A58" w:rsidP="00842A5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30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6. Воспитывать чувство прекрасного, музыкальный вкус, сопереживание выбранному образу.</w:t>
      </w:r>
    </w:p>
    <w:p w:rsidR="00842A58" w:rsidRPr="006A309D" w:rsidRDefault="00842A58" w:rsidP="00842A5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30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7. Выпускник вокальной студии – активный участник в творческой жизни коллектива (концерты, фестивали, конкурсы и т.д.), со сформированным устойчивым интересом к вокальному искусству, стремлением к вокально-творческому самовыражению (пение соло, ансамблем, участие в импровизациях, в музыкальных и прозаических постановках), с желанием и стремлением к творческому созиданию.</w:t>
      </w:r>
    </w:p>
    <w:p w:rsidR="00842A58" w:rsidRPr="006A309D" w:rsidRDefault="00842A58" w:rsidP="00842A58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842A58" w:rsidRPr="006A309D" w:rsidRDefault="00842A58" w:rsidP="00842A58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309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Формы и методы контроля, критерии оценок.</w:t>
      </w:r>
    </w:p>
    <w:p w:rsidR="00842A58" w:rsidRPr="006A309D" w:rsidRDefault="00842A58" w:rsidP="00842A5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30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Основными критериями определения оценки воспитанников являются:</w:t>
      </w:r>
    </w:p>
    <w:p w:rsidR="00842A58" w:rsidRPr="006A309D" w:rsidRDefault="00842A58" w:rsidP="00842A5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30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• уровень сформированности вокально-исполнительских навыков (исполнение принято зрителем, имеет высокую оценку зрителя);</w:t>
      </w:r>
    </w:p>
    <w:p w:rsidR="00842A58" w:rsidRPr="006A309D" w:rsidRDefault="00842A58" w:rsidP="00842A5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30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• степень выразительности исполнения;</w:t>
      </w:r>
    </w:p>
    <w:p w:rsidR="00842A58" w:rsidRPr="006A309D" w:rsidRDefault="00842A58" w:rsidP="00842A5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30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• проявление творческой активности;</w:t>
      </w:r>
    </w:p>
    <w:p w:rsidR="00842A58" w:rsidRPr="006A309D" w:rsidRDefault="00842A58" w:rsidP="00842A5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30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Критерием оценки считать уровень культуры, сценического мастерства и свободу при пении, не количество, а качество выученного материала, умение практически использовать полученные умения и навыки, например – выступление вокального коллектива с концертами.</w:t>
      </w:r>
    </w:p>
    <w:p w:rsidR="00842A58" w:rsidRPr="006A309D" w:rsidRDefault="00842A58" w:rsidP="00842A5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842A58" w:rsidRPr="006A309D" w:rsidRDefault="00842A58" w:rsidP="00842A5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309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Материально-техническое обеспечение образовательного процесса</w:t>
      </w:r>
    </w:p>
    <w:p w:rsidR="00842A58" w:rsidRPr="006A309D" w:rsidRDefault="00842A58" w:rsidP="00842A5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30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• Акустическая система (колонки, микрофоны, микшерный пульт)</w:t>
      </w:r>
    </w:p>
    <w:p w:rsidR="00842A58" w:rsidRPr="006A309D" w:rsidRDefault="00842A58" w:rsidP="00842A5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30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• Ноутбук</w:t>
      </w:r>
    </w:p>
    <w:p w:rsidR="00842A58" w:rsidRPr="006A309D" w:rsidRDefault="00842A58" w:rsidP="00842A5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30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• Экран</w:t>
      </w:r>
    </w:p>
    <w:p w:rsidR="00842A58" w:rsidRPr="006A309D" w:rsidRDefault="00842A58" w:rsidP="00842A5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30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• Мультимедиа проектор</w:t>
      </w:r>
    </w:p>
    <w:p w:rsidR="00842A58" w:rsidRPr="006A309D" w:rsidRDefault="00842A58" w:rsidP="00842A5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30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</w:p>
    <w:p w:rsidR="00842A58" w:rsidRPr="006A309D" w:rsidRDefault="00842A58" w:rsidP="00842A5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842A58" w:rsidRPr="006A309D" w:rsidRDefault="00842A58" w:rsidP="00842A58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309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Методическое обеспечение учебного процесса</w:t>
      </w:r>
    </w:p>
    <w:p w:rsidR="00842A58" w:rsidRPr="006A309D" w:rsidRDefault="00842A58" w:rsidP="00842A5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30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Электронные ресурсы</w:t>
      </w:r>
    </w:p>
    <w:p w:rsidR="00842A58" w:rsidRPr="006A309D" w:rsidRDefault="00842A58" w:rsidP="00842A5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30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1. Интернет-ресурсы: файловые менеджеры, видео-хостинги, информационные сайты по направлению кружка</w:t>
      </w:r>
    </w:p>
    <w:p w:rsidR="00A961FE" w:rsidRPr="00A961FE" w:rsidRDefault="00A961FE" w:rsidP="00A961FE">
      <w:pPr>
        <w:rPr>
          <w:b/>
          <w:i/>
        </w:rPr>
      </w:pPr>
    </w:p>
    <w:p w:rsidR="00A961FE" w:rsidRPr="00A961FE" w:rsidRDefault="00A961FE" w:rsidP="00A961FE">
      <w:pPr>
        <w:rPr>
          <w:b/>
          <w:i/>
        </w:rPr>
      </w:pPr>
    </w:p>
    <w:p w:rsidR="00A961FE" w:rsidRPr="00A961FE" w:rsidRDefault="00A961FE" w:rsidP="00A961FE">
      <w:pPr>
        <w:rPr>
          <w:b/>
          <w:i/>
        </w:rPr>
      </w:pPr>
    </w:p>
    <w:p w:rsidR="00A961FE" w:rsidRPr="00A961FE" w:rsidRDefault="00A961FE" w:rsidP="00A961FE">
      <w:pPr>
        <w:rPr>
          <w:b/>
          <w:i/>
        </w:rPr>
      </w:pPr>
    </w:p>
    <w:p w:rsidR="00A961FE" w:rsidRPr="00A961FE" w:rsidRDefault="00A961FE" w:rsidP="00A961FE">
      <w:pPr>
        <w:rPr>
          <w:b/>
          <w:i/>
        </w:rPr>
      </w:pPr>
    </w:p>
    <w:p w:rsidR="00A961FE" w:rsidRPr="00A961FE" w:rsidRDefault="00A961FE" w:rsidP="00A961FE">
      <w:pPr>
        <w:rPr>
          <w:b/>
          <w:i/>
        </w:rPr>
      </w:pPr>
    </w:p>
    <w:p w:rsidR="00A961FE" w:rsidRPr="00A961FE" w:rsidRDefault="00A961FE" w:rsidP="00A961FE">
      <w:pPr>
        <w:rPr>
          <w:b/>
          <w:i/>
        </w:rPr>
      </w:pPr>
    </w:p>
    <w:p w:rsidR="00A961FE" w:rsidRPr="00A961FE" w:rsidRDefault="00A961FE" w:rsidP="00A961FE">
      <w:pPr>
        <w:rPr>
          <w:b/>
          <w:i/>
        </w:rPr>
      </w:pPr>
    </w:p>
    <w:p w:rsidR="00A961FE" w:rsidRPr="00A961FE" w:rsidRDefault="00A961FE" w:rsidP="00A961FE">
      <w:pPr>
        <w:rPr>
          <w:b/>
          <w:i/>
        </w:rPr>
      </w:pPr>
    </w:p>
    <w:p w:rsidR="00A961FE" w:rsidRPr="00A961FE" w:rsidRDefault="00A961FE" w:rsidP="00A961FE">
      <w:pPr>
        <w:rPr>
          <w:b/>
          <w:i/>
        </w:rPr>
      </w:pPr>
    </w:p>
    <w:p w:rsidR="00A961FE" w:rsidRPr="00A961FE" w:rsidRDefault="00A961FE" w:rsidP="00A961FE">
      <w:pPr>
        <w:rPr>
          <w:b/>
          <w:i/>
        </w:rPr>
      </w:pPr>
    </w:p>
    <w:p w:rsidR="00A961FE" w:rsidRPr="00A961FE" w:rsidRDefault="00A961FE" w:rsidP="00A961FE">
      <w:pPr>
        <w:rPr>
          <w:b/>
          <w:i/>
        </w:rPr>
      </w:pPr>
    </w:p>
    <w:p w:rsidR="00A961FE" w:rsidRPr="00A961FE" w:rsidRDefault="00A961FE" w:rsidP="00A961FE">
      <w:pPr>
        <w:rPr>
          <w:b/>
          <w:i/>
        </w:rPr>
      </w:pPr>
    </w:p>
    <w:p w:rsidR="00A961FE" w:rsidRPr="00A961FE" w:rsidRDefault="00A961FE" w:rsidP="00A961FE">
      <w:pPr>
        <w:rPr>
          <w:b/>
          <w:i/>
        </w:rPr>
      </w:pPr>
      <w:r>
        <w:rPr>
          <w:b/>
          <w:i/>
        </w:rPr>
        <w:t xml:space="preserve"> </w:t>
      </w:r>
    </w:p>
    <w:p w:rsidR="00A961FE" w:rsidRPr="00A961FE" w:rsidRDefault="00A961FE" w:rsidP="00A961FE">
      <w:pPr>
        <w:rPr>
          <w:b/>
          <w:i/>
        </w:rPr>
      </w:pPr>
    </w:p>
    <w:p w:rsidR="00A961FE" w:rsidRPr="00A961FE" w:rsidRDefault="00A961FE" w:rsidP="00A961FE">
      <w:pPr>
        <w:rPr>
          <w:b/>
          <w:i/>
        </w:rPr>
      </w:pPr>
    </w:p>
    <w:p w:rsidR="00917B80" w:rsidRPr="00A961FE" w:rsidRDefault="00917B80">
      <w:pPr>
        <w:rPr>
          <w:b/>
          <w:i/>
        </w:rPr>
      </w:pPr>
    </w:p>
    <w:sectPr w:rsidR="00917B80" w:rsidRPr="00A96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94"/>
    <w:rsid w:val="00017C7E"/>
    <w:rsid w:val="00145E7E"/>
    <w:rsid w:val="002E7402"/>
    <w:rsid w:val="003A57AB"/>
    <w:rsid w:val="00610F00"/>
    <w:rsid w:val="006A309D"/>
    <w:rsid w:val="006A4FE2"/>
    <w:rsid w:val="006F525E"/>
    <w:rsid w:val="007D3623"/>
    <w:rsid w:val="00842A58"/>
    <w:rsid w:val="00870154"/>
    <w:rsid w:val="00917B80"/>
    <w:rsid w:val="00A961FE"/>
    <w:rsid w:val="00D1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04B05"/>
  <w15:chartTrackingRefBased/>
  <w15:docId w15:val="{1460EDE9-7F08-4723-B72C-E16C826C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61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5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12</Pages>
  <Words>2535</Words>
  <Characters>14452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2024-09-01T02:33:00Z</cp:lastPrinted>
  <dcterms:created xsi:type="dcterms:W3CDTF">2024-09-01T02:28:00Z</dcterms:created>
  <dcterms:modified xsi:type="dcterms:W3CDTF">2024-12-12T14:05:00Z</dcterms:modified>
</cp:coreProperties>
</file>