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3B" w:rsidRDefault="0024213B" w:rsidP="0024213B">
      <w:pPr>
        <w:pStyle w:val="a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1699940</wp:posOffset>
            </wp:positionH>
            <wp:positionV relativeFrom="paragraph">
              <wp:posOffset>2667000</wp:posOffset>
            </wp:positionV>
            <wp:extent cx="7912690" cy="10839641"/>
            <wp:effectExtent l="0" t="0" r="0" b="0"/>
            <wp:wrapThrough wrapText="bothSides">
              <wp:wrapPolygon edited="0">
                <wp:start x="0" y="0"/>
                <wp:lineTo x="0" y="21562"/>
                <wp:lineTo x="21531" y="21562"/>
                <wp:lineTo x="21531" y="0"/>
                <wp:lineTo x="0" y="0"/>
              </wp:wrapPolygon>
            </wp:wrapThrough>
            <wp:docPr id="1" name="Рисунок 1" descr="C:\Users\User\Desktop\2024_09_04\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_09_04\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295" cy="1084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571B" w:rsidRPr="00B70EDF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70ED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46571B" w:rsidRPr="00453887" w:rsidRDefault="004538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46571B" w:rsidRPr="00453887" w:rsidRDefault="004538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46571B" w:rsidRDefault="004538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453887" w:rsidRPr="00453887" w:rsidRDefault="00453887" w:rsidP="0045388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</w:t>
      </w:r>
      <w:r w:rsidR="00942757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задачи</w:t>
      </w:r>
      <w:r w:rsidRPr="004538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571B" w:rsidRPr="00453887" w:rsidRDefault="00B70EDF" w:rsidP="00B70ED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46571B" w:rsidRPr="00453887" w:rsidRDefault="00B70EDF" w:rsidP="00B70ED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46571B" w:rsidRPr="00453887" w:rsidRDefault="00B70EDF" w:rsidP="00B70ED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46571B" w:rsidRPr="00453887" w:rsidRDefault="00B70EDF" w:rsidP="00B70ED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46571B" w:rsidRPr="00453887" w:rsidRDefault="00B70EDF" w:rsidP="00B70ED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 w:rsidR="00453887">
        <w:rPr>
          <w:rFonts w:hAnsi="Times New Roman" w:cs="Times New Roman"/>
          <w:color w:val="000000"/>
          <w:sz w:val="24"/>
          <w:szCs w:val="24"/>
        </w:rPr>
        <w:t> </w:t>
      </w:r>
      <w:r w:rsidR="00453887" w:rsidRPr="0045388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453887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3887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3887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87E9F" w:rsidRDefault="00787E9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70EDF" w:rsidRDefault="00B70ED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42757" w:rsidRDefault="0094275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C0C0A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5388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 </w:t>
      </w:r>
      <w:r w:rsidRPr="00453887">
        <w:rPr>
          <w:b/>
          <w:bCs/>
          <w:color w:val="252525"/>
          <w:spacing w:val="-2"/>
          <w:sz w:val="28"/>
          <w:szCs w:val="28"/>
        </w:rPr>
        <w:t>I</w:t>
      </w:r>
      <w:r w:rsidRPr="00453887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46571B" w:rsidRPr="00453887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53887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2"/>
        <w:gridCol w:w="1774"/>
        <w:gridCol w:w="2050"/>
      </w:tblGrid>
      <w:tr w:rsidR="0046571B" w:rsidTr="00EC0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Tr="0080706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6571B" w:rsidRPr="0024213B" w:rsidTr="00EC0214"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87E9F" w:rsidRDefault="00787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воспитанию, </w:t>
            </w:r>
            <w:r w:rsidR="00453887" w:rsidRPr="00787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6571B" w:rsidRPr="0024213B" w:rsidTr="00EC0214"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892898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8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8928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музыкальный руководитель, инструктор по </w:t>
            </w:r>
            <w:proofErr w:type="spellStart"/>
            <w:r w:rsidR="008928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физ.воспитанию</w:t>
            </w:r>
            <w:proofErr w:type="spellEnd"/>
          </w:p>
        </w:tc>
      </w:tr>
      <w:tr w:rsidR="0046571B" w:rsidRPr="0024213B" w:rsidTr="00EC0214"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87E9F" w:rsidRDefault="00787E9F" w:rsidP="0078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воспитанию,</w:t>
            </w:r>
            <w:r w:rsidRPr="00787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887" w:rsidRPr="00787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групп, </w:t>
            </w:r>
          </w:p>
        </w:tc>
      </w:tr>
      <w:tr w:rsidR="0046571B" w:rsidTr="0080706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6571B" w:rsidRPr="0024213B" w:rsidTr="00EC0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87E9F" w:rsidRDefault="00787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RPr="0024213B" w:rsidTr="00EC0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 w:rsidP="00787E9F">
            <w:pPr>
              <w:rPr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  <w:r w:rsidR="00787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Tr="00EC02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87E9F" w:rsidRDefault="00787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узкие специалисты</w:t>
            </w:r>
          </w:p>
        </w:tc>
      </w:tr>
      <w:tr w:rsidR="0046571B" w:rsidRPr="0024213B" w:rsidTr="00EC02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мероприятия,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менее 1 раза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три месяца</w:t>
            </w:r>
          </w:p>
        </w:tc>
        <w:tc>
          <w:tcPr>
            <w:tcW w:w="2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87E9F" w:rsidRDefault="0078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дошкольному воспитанию</w:t>
            </w:r>
            <w:r w:rsidR="00453887" w:rsidRPr="00787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46571B" w:rsidRPr="0024213B" w:rsidTr="00EC02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Внедрить в работу единую методологию преподавания истории для дошкольников:</w:t>
            </w:r>
          </w:p>
          <w:p w:rsidR="0046571B" w:rsidRPr="00453887" w:rsidRDefault="00942757" w:rsidP="009427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46571B" w:rsidRPr="00453887" w:rsidRDefault="00942757" w:rsidP="009427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46571B" w:rsidRPr="00453887" w:rsidRDefault="00942757" w:rsidP="009427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  <w:proofErr w:type="spellEnd"/>
          </w:p>
        </w:tc>
        <w:tc>
          <w:tcPr>
            <w:tcW w:w="2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87E9F" w:rsidRDefault="0078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  <w:r w:rsidR="00453887" w:rsidRPr="00787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</w:tbl>
    <w:p w:rsidR="00942757" w:rsidRDefault="00942757" w:rsidP="004D15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571B" w:rsidRDefault="004D159B" w:rsidP="004D15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="00453887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1701"/>
        <w:gridCol w:w="2126"/>
      </w:tblGrid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571B" w:rsidRPr="00453887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4D159B" w:rsidRPr="0024213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по дошкольному воспитанию, </w:t>
            </w:r>
            <w:r w:rsidR="00453887" w:rsidRPr="004D1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6571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6571B" w:rsidRPr="0024213B" w:rsidTr="00EC021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892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</w:tbl>
    <w:p w:rsidR="0046571B" w:rsidRPr="006A6944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A6944">
        <w:rPr>
          <w:b/>
          <w:bCs/>
          <w:color w:val="252525"/>
          <w:spacing w:val="-2"/>
          <w:sz w:val="28"/>
          <w:szCs w:val="28"/>
          <w:lang w:val="ru-RU"/>
        </w:rPr>
        <w:t>1.2. Работа с семьями воспитанников</w:t>
      </w:r>
    </w:p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8"/>
        <w:gridCol w:w="2110"/>
        <w:gridCol w:w="2219"/>
      </w:tblGrid>
      <w:tr w:rsidR="004D1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4D159B" w:rsidRPr="00453887" w:rsidTr="00807063">
        <w:trPr>
          <w:trHeight w:val="39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807063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встречи по сбору:</w:t>
            </w:r>
          </w:p>
          <w:p w:rsidR="0046571B" w:rsidRPr="00453887" w:rsidRDefault="00807063" w:rsidP="0080706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46571B" w:rsidRPr="00453887" w:rsidRDefault="00807063" w:rsidP="0080706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4D159B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по дошкольному воспитанию, </w:t>
            </w:r>
            <w:r w:rsidR="00453887" w:rsidRPr="004D1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D159B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892898" w:rsidRDefault="00892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D159B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D159B" w:rsidRDefault="004D1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3 разновозрастной группы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892898" w:rsidRDefault="00892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2 разновозрастной группы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1 разновозрастной группы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453887">
              <w:rPr>
                <w:lang w:val="ru-RU"/>
              </w:rPr>
              <w:br/>
            </w: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D159B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637D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Коллективные массовые мероприятия с воспитанниками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637D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4D159B" w:rsidRPr="004538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 w:rsidP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  <w:r w:rsid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453887" w:rsidP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 w:rsidP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лый стол </w:t>
            </w:r>
            <w:r w:rsid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спортивная семья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физ.воспитнию</w:t>
            </w:r>
            <w:proofErr w:type="spellEnd"/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D159B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4D15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4D1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46571B" w:rsidRDefault="004538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524"/>
        <w:gridCol w:w="3541"/>
      </w:tblGrid>
      <w:tr w:rsidR="00637D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657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637D31" w:rsidRPr="0024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воспитанию, </w:t>
            </w:r>
            <w:r w:rsidR="00453887" w:rsidRP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группы</w:t>
            </w:r>
          </w:p>
        </w:tc>
      </w:tr>
      <w:tr w:rsidR="00637D31" w:rsidRPr="0024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Свободная 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воспитанию, </w:t>
            </w:r>
            <w:r w:rsidRP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637D31" w:rsidRPr="0024213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637D31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637D31" w:rsidRPr="002421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разновозрастная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="0063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разновозрастной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группы, педагог-психолог</w:t>
            </w:r>
          </w:p>
        </w:tc>
      </w:tr>
      <w:tr w:rsidR="00637D31" w:rsidRPr="00242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657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разновозрастная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группа: «Особенности развития познавательных интересов и эмоций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37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2 разновозрастной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группы, педагог-психолог</w:t>
            </w:r>
          </w:p>
        </w:tc>
      </w:tr>
      <w:tr w:rsidR="00637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657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разновозрастная группа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666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разновозрастной</w:t>
            </w:r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637D3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1-3 разновозрастные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637D31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разновозрастная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группа: «Социализация детей младшего дошкольного возраста. </w:t>
            </w:r>
            <w:r w:rsidR="00453887" w:rsidRPr="0066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666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1 разновозрастной </w:t>
            </w:r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637D31" w:rsidRPr="0024213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657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разновозрастная группа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2 разновозрастной группы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637D31" w:rsidRPr="0024213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657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разновозрастная группа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EC0214" w:rsidRDefault="00EC0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воспитанию, </w:t>
            </w:r>
            <w:r w:rsidR="00453887" w:rsidRPr="00EC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3 разновозрастной группы</w:t>
            </w:r>
          </w:p>
        </w:tc>
      </w:tr>
      <w:tr w:rsidR="00637D3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1-3 разновозрастная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637D31" w:rsidRPr="002421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 разновозрастная группа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="00EC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1-3 разновозрастной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EC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ы, учитель – дефектолог, учитель - логопед</w:t>
            </w:r>
          </w:p>
        </w:tc>
      </w:tr>
      <w:tr w:rsidR="00637D31" w:rsidRPr="00242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657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разновозрастная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  <w:r w:rsidR="00EC0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– дефектолог, учитель- логопед, воспитатели</w:t>
            </w:r>
          </w:p>
        </w:tc>
      </w:tr>
      <w:tr w:rsidR="0046571B" w:rsidRPr="0024213B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637D31" w:rsidRPr="0024213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для родителей будущих </w:t>
            </w:r>
            <w:r w:rsidR="008D5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дошкольному воспитанию</w:t>
            </w:r>
            <w:r w:rsidR="008D5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:rsidR="0066604C" w:rsidRDefault="0066604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66604C" w:rsidRDefault="0066604C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A4FC0" w:rsidRDefault="003A4FC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A4FC0" w:rsidRDefault="003A4FC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A4FC0" w:rsidRDefault="003A4FC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A4FC0" w:rsidRDefault="003A4FC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9D7EF2" w:rsidRDefault="009D7EF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8D5472" w:rsidRDefault="008D547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8D5472" w:rsidRDefault="008D547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6571B" w:rsidRPr="0066604C" w:rsidRDefault="0045388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66604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II</w:t>
      </w:r>
      <w:r w:rsidRPr="0066604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АДМИНИСТРАТИВНАЯ</w:t>
      </w:r>
      <w:r w:rsidR="0066604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И МЕТОДИЧЕСКАЯ </w:t>
      </w:r>
      <w:r w:rsidRPr="0066604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ДЕЯТЕЛЬНОСТЬ</w:t>
      </w:r>
    </w:p>
    <w:p w:rsidR="0046571B" w:rsidRPr="009D7EF2" w:rsidRDefault="0045388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D7EF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:rsidR="0046571B" w:rsidRDefault="004538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6"/>
        <w:gridCol w:w="1772"/>
        <w:gridCol w:w="2379"/>
      </w:tblGrid>
      <w:tr w:rsidR="00180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 w:rsidP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666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3A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6660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6660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EC02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8D5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66604C" w:rsidRDefault="008D5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666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</w:t>
            </w:r>
            <w:r w:rsidR="004F7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разновозрастной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4F7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  <w:p w:rsidR="008D5472" w:rsidRPr="00453887" w:rsidRDefault="008D5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AC0C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карточки–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F71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F71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касающихся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</w:t>
            </w:r>
          </w:p>
          <w:p w:rsidR="004F710F" w:rsidRPr="00453887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Обеспечение доступа к сведениям о </w:t>
            </w:r>
            <w:proofErr w:type="spellStart"/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F71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групп,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proofErr w:type="spellEnd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3. Методическое сопровождение </w:t>
            </w:r>
            <w:proofErr w:type="spellStart"/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воспитанию, </w:t>
            </w:r>
            <w:r w:rsidR="00453887" w:rsidRPr="004F7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дсестра</w:t>
            </w:r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F710F" w:rsidRDefault="004F7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F71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C4673F" w:rsidRDefault="00C46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физ.воспитанию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C46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C4673F" w:rsidRDefault="00C46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физ.воспитанию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C4673F" w:rsidRDefault="00C46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3A4F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 w:rsid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воспитателей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F5BE6" w:rsidRDefault="007F5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дошкольному воспитании.</w:t>
            </w:r>
          </w:p>
        </w:tc>
      </w:tr>
      <w:tr w:rsidR="001808CA" w:rsidRPr="007F5B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F5BE6" w:rsidRDefault="007F5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F5BE6" w:rsidRDefault="007F5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453887" w:rsidP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 конкурсам:</w:t>
            </w:r>
            <w:r w:rsidR="003A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местном районном, краевом уровне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3A4FC0" w:rsidRDefault="003A4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уровне </w:t>
            </w:r>
            <w:r w:rsidR="00C46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района, </w:t>
            </w:r>
            <w:r w:rsidR="00C46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7F5BE6" w:rsidRDefault="007F5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 воспитанию</w:t>
            </w:r>
          </w:p>
        </w:tc>
      </w:tr>
      <w:tr w:rsidR="004657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180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7F5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нструктор</w:t>
            </w:r>
            <w:proofErr w:type="spellEnd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887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2 разновозрастной группы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 </w:t>
            </w:r>
            <w:r w:rsidR="00453887"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работники ДОУ в рамках своей компетенции</w:t>
            </w:r>
          </w:p>
        </w:tc>
      </w:tr>
      <w:tr w:rsidR="0046571B" w:rsidRPr="0024213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7F5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-наставники</w:t>
            </w:r>
          </w:p>
        </w:tc>
      </w:tr>
      <w:tr w:rsidR="001808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педагоги-наставники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1808CA" w:rsidRPr="002421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807063" w:rsidRDefault="00807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</w:tbl>
    <w:p w:rsidR="0046571B" w:rsidRDefault="004538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593"/>
        <w:gridCol w:w="2547"/>
      </w:tblGrid>
      <w:tr w:rsidR="0046571B" w:rsidTr="009D7EF2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RPr="0024213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807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RPr="0024213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физ.воспитанию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887" w:rsidRPr="00180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46571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3 разновозрастной группы</w:t>
            </w:r>
          </w:p>
        </w:tc>
      </w:tr>
      <w:tr w:rsidR="0046571B" w:rsidRPr="0024213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–образовательной работы детского сада за прошедший учебный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46571B" w:rsidRPr="0024213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</w:tbl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0"/>
        <w:gridCol w:w="1596"/>
        <w:gridCol w:w="2581"/>
      </w:tblGrid>
      <w:tr w:rsidR="0046571B" w:rsidTr="009D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Tr="009D7E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1808CA" w:rsidRDefault="0018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</w:tr>
      <w:tr w:rsidR="0046571B" w:rsidTr="009D7E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559"/>
        <w:gridCol w:w="2581"/>
      </w:tblGrid>
      <w:tr w:rsidR="0046571B" w:rsidTr="009D7EF2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6571B" w:rsidTr="009D7EF2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26365B" w:rsidRDefault="0026365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6365B" w:rsidRDefault="0026365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6365B" w:rsidRDefault="0026365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D5472" w:rsidRDefault="008D547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F5BE6" w:rsidRDefault="007F5BE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571B" w:rsidRPr="0026365B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6365B">
        <w:rPr>
          <w:b/>
          <w:bCs/>
          <w:color w:val="252525"/>
          <w:spacing w:val="-2"/>
          <w:sz w:val="28"/>
          <w:szCs w:val="28"/>
        </w:rPr>
        <w:lastRenderedPageBreak/>
        <w:t xml:space="preserve">2.3. </w:t>
      </w:r>
      <w:proofErr w:type="spellStart"/>
      <w:r w:rsidRPr="0026365B">
        <w:rPr>
          <w:b/>
          <w:bCs/>
          <w:color w:val="252525"/>
          <w:spacing w:val="-2"/>
          <w:sz w:val="28"/>
          <w:szCs w:val="28"/>
        </w:rPr>
        <w:t>Работа</w:t>
      </w:r>
      <w:proofErr w:type="spellEnd"/>
      <w:r w:rsidRPr="0026365B">
        <w:rPr>
          <w:b/>
          <w:bCs/>
          <w:color w:val="252525"/>
          <w:spacing w:val="-2"/>
          <w:sz w:val="28"/>
          <w:szCs w:val="28"/>
        </w:rPr>
        <w:t xml:space="preserve"> с </w:t>
      </w:r>
      <w:proofErr w:type="spellStart"/>
      <w:r w:rsidRPr="0026365B">
        <w:rPr>
          <w:b/>
          <w:bCs/>
          <w:color w:val="252525"/>
          <w:spacing w:val="-2"/>
          <w:sz w:val="28"/>
          <w:szCs w:val="28"/>
        </w:rPr>
        <w:t>кадрами</w:t>
      </w:r>
      <w:proofErr w:type="spellEnd"/>
    </w:p>
    <w:p w:rsidR="0046571B" w:rsidRDefault="004538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3"/>
        <w:gridCol w:w="1911"/>
        <w:gridCol w:w="3352"/>
      </w:tblGrid>
      <w:tr w:rsidR="0046571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 w:rsidP="00263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263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263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26365B" w:rsidRDefault="002636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46571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6571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46571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6571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46571B" w:rsidRDefault="004538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855"/>
        <w:gridCol w:w="3390"/>
      </w:tblGrid>
      <w:tr w:rsidR="0046571B" w:rsidTr="00942757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RPr="0024213B" w:rsidTr="00942757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 w:rsidP="0026365B">
            <w:pPr>
              <w:rPr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</w:t>
            </w:r>
            <w:r w:rsidR="00263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необходимо повышение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деятельности </w:t>
            </w:r>
            <w:r w:rsidRPr="00453887">
              <w:rPr>
                <w:lang w:val="ru-RU"/>
              </w:rPr>
              <w:br/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26365B" w:rsidRDefault="002636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RPr="0024213B" w:rsidTr="00942757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26365B" w:rsidRDefault="00CA03FF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Pr="00CA03FF" w:rsidRDefault="00CA03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</w:tbl>
    <w:p w:rsidR="00CA03FF" w:rsidRDefault="00CA03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571B" w:rsidRPr="006A6944" w:rsidRDefault="0045388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A6944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2.4. Контроль и оценка деятельности</w:t>
      </w:r>
    </w:p>
    <w:p w:rsidR="0046571B" w:rsidRPr="006A6944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1766"/>
        <w:gridCol w:w="1673"/>
        <w:gridCol w:w="1414"/>
        <w:gridCol w:w="2374"/>
      </w:tblGrid>
      <w:tr w:rsidR="00CA03FF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</w:p>
        </w:tc>
      </w:tr>
      <w:tr w:rsidR="00CA03FF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-психолог</w:t>
            </w:r>
          </w:p>
        </w:tc>
      </w:tr>
      <w:tr w:rsidR="00CA03FF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453887" w:rsidP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 заместитель директора по дошкольному воспитанию</w:t>
            </w:r>
          </w:p>
        </w:tc>
      </w:tr>
      <w:tr w:rsidR="00CA03FF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 заместитель директора по дошкольному воспитанию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документации педагогов, </w:t>
            </w: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воспитателей групп</w:t>
            </w:r>
          </w:p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дошкольному воспитанию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3FF" w:rsidRPr="00CA03FF" w:rsidRDefault="00453887" w:rsidP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r w:rsid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дошкольному воспитанию</w:t>
            </w:r>
          </w:p>
        </w:tc>
      </w:tr>
      <w:tr w:rsidR="00CA03FF" w:rsidRPr="00CA03FF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3 разновозрастной группы</w:t>
            </w:r>
          </w:p>
        </w:tc>
      </w:tr>
      <w:tr w:rsidR="00CA03FF" w:rsidRPr="0024213B" w:rsidTr="00942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</w:t>
            </w:r>
            <w:r w:rsid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сестра, заместитель директора по дошкольному воспитанию</w:t>
            </w:r>
          </w:p>
        </w:tc>
      </w:tr>
    </w:tbl>
    <w:p w:rsidR="009D7EF2" w:rsidRDefault="009D7E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EF2" w:rsidRDefault="009D7E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EF2" w:rsidRDefault="009D7E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EF2" w:rsidRDefault="009D7E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EF2" w:rsidRDefault="009D7E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EF2" w:rsidRDefault="009D7E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757" w:rsidRDefault="0094275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757" w:rsidRDefault="0094275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571B" w:rsidRPr="00453887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8"/>
        <w:gridCol w:w="1426"/>
        <w:gridCol w:w="2613"/>
      </w:tblGrid>
      <w:tr w:rsidR="0046571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571B" w:rsidRPr="0024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 w:rsidRPr="0024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  <w:tr w:rsidR="00465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453887" w:rsidP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46571B" w:rsidRPr="0024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CA03FF" w:rsidRDefault="00CA0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дошкольному воспитанию</w:t>
            </w:r>
          </w:p>
        </w:tc>
      </w:tr>
    </w:tbl>
    <w:p w:rsidR="0046571B" w:rsidRPr="00CA03FF" w:rsidRDefault="004538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03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03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418"/>
        <w:gridCol w:w="2581"/>
      </w:tblGrid>
      <w:tr w:rsidR="00B70EDF" w:rsidTr="009D7EF2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71B" w:rsidRDefault="004538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70EDF" w:rsidRPr="0024213B" w:rsidTr="009D7EF2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45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Default="004538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71B" w:rsidRPr="00453887" w:rsidRDefault="00B70EDF" w:rsidP="00B7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дошкольному воспитанию, завхоз,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сотрудники </w:t>
            </w:r>
          </w:p>
        </w:tc>
      </w:tr>
    </w:tbl>
    <w:p w:rsidR="005B5149" w:rsidRDefault="005B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149" w:rsidRDefault="005B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149" w:rsidRDefault="005B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149" w:rsidRDefault="005B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149" w:rsidRDefault="005B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149" w:rsidRDefault="005B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44" w:rsidRDefault="006A694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44" w:rsidRDefault="006A6944" w:rsidP="00B7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EF2" w:rsidRDefault="009D7EF2" w:rsidP="00B7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0EDF" w:rsidRDefault="00B70EDF" w:rsidP="00B7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44" w:rsidRDefault="006A6944" w:rsidP="006A6944">
      <w:pPr>
        <w:spacing w:after="0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1.</w:t>
      </w:r>
    </w:p>
    <w:p w:rsidR="006A6944" w:rsidRDefault="006A6944" w:rsidP="006A6944">
      <w:pPr>
        <w:spacing w:after="0"/>
        <w:jc w:val="center"/>
        <w:rPr>
          <w:b/>
          <w:lang w:val="ru-RU"/>
        </w:rPr>
      </w:pPr>
    </w:p>
    <w:p w:rsidR="006A6944" w:rsidRDefault="006A6944" w:rsidP="006A6944">
      <w:pPr>
        <w:spacing w:after="0"/>
        <w:jc w:val="center"/>
      </w:pPr>
      <w:proofErr w:type="spellStart"/>
      <w:r>
        <w:rPr>
          <w:b/>
        </w:rPr>
        <w:t>Самообразование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педагогов</w:t>
      </w:r>
      <w:proofErr w:type="spellEnd"/>
      <w:r>
        <w:rPr>
          <w:b/>
        </w:rPr>
        <w:t xml:space="preserve">   </w:t>
      </w:r>
    </w:p>
    <w:tbl>
      <w:tblPr>
        <w:tblW w:w="10139" w:type="dxa"/>
        <w:tblInd w:w="-108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824"/>
        <w:gridCol w:w="2369"/>
        <w:gridCol w:w="2136"/>
        <w:gridCol w:w="4810"/>
      </w:tblGrid>
      <w:tr w:rsidR="006A6944" w:rsidTr="009D7EF2">
        <w:trPr>
          <w:trHeight w:val="56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jc w:val="center"/>
            </w:pPr>
            <w:r>
              <w:t xml:space="preserve">№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jc w:val="center"/>
            </w:pPr>
            <w:r>
              <w:t xml:space="preserve">Ф.И.О.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</w:p>
          <w:p w:rsidR="006A6944" w:rsidRDefault="006A6944" w:rsidP="006A6944">
            <w:pPr>
              <w:spacing w:after="0"/>
              <w:jc w:val="center"/>
            </w:pPr>
            <w:r>
              <w:t xml:space="preserve"> </w:t>
            </w:r>
          </w:p>
        </w:tc>
      </w:tr>
      <w:tr w:rsidR="006A6944" w:rsidRPr="0024213B" w:rsidTr="009D7EF2">
        <w:trPr>
          <w:trHeight w:val="53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B70EDF" w:rsidP="006A6944">
            <w:pPr>
              <w:spacing w:after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r>
              <w:t xml:space="preserve"> </w:t>
            </w:r>
            <w:proofErr w:type="spellStart"/>
            <w:r>
              <w:rPr>
                <w:lang w:val="ru-RU"/>
              </w:rPr>
              <w:t>Бельцова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инструктор по </w:t>
            </w:r>
            <w:proofErr w:type="spellStart"/>
            <w:r>
              <w:rPr>
                <w:lang w:val="ru-RU"/>
              </w:rPr>
              <w:t>физ.воспитани</w:t>
            </w:r>
            <w:r w:rsidR="00B70EDF">
              <w:rPr>
                <w:lang w:val="ru-RU"/>
              </w:rPr>
              <w:t>ю</w:t>
            </w:r>
            <w:proofErr w:type="spellEnd"/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9D7EF2" w:rsidRDefault="006A6944" w:rsidP="006A6944">
            <w:pPr>
              <w:spacing w:after="0"/>
              <w:rPr>
                <w:lang w:val="ru-RU"/>
              </w:rPr>
            </w:pPr>
            <w:r w:rsidRPr="009D7EF2">
              <w:rPr>
                <w:lang w:val="ru-RU"/>
              </w:rPr>
              <w:t xml:space="preserve"> </w:t>
            </w:r>
            <w:r w:rsidR="009D7EF2">
              <w:rPr>
                <w:lang w:val="ru-RU"/>
              </w:rPr>
              <w:t>«</w:t>
            </w:r>
            <w:proofErr w:type="spellStart"/>
            <w:r w:rsidR="009D7EF2">
              <w:rPr>
                <w:lang w:val="ru-RU"/>
              </w:rPr>
              <w:t>Нейроигры</w:t>
            </w:r>
            <w:proofErr w:type="spellEnd"/>
            <w:r w:rsidR="009D7EF2">
              <w:rPr>
                <w:lang w:val="ru-RU"/>
              </w:rPr>
              <w:t xml:space="preserve"> как средство физического развития детей старшего дошкольного возраста»</w:t>
            </w:r>
          </w:p>
        </w:tc>
      </w:tr>
      <w:tr w:rsidR="006A6944" w:rsidRPr="0024213B" w:rsidTr="009D7EF2">
        <w:trPr>
          <w:trHeight w:val="5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6A6944" w:rsidP="006A6944">
            <w:pPr>
              <w:spacing w:after="0"/>
              <w:rPr>
                <w:lang w:val="ru-RU"/>
              </w:rPr>
            </w:pPr>
            <w:r w:rsidRPr="00B70EDF">
              <w:rPr>
                <w:lang w:val="ru-RU"/>
              </w:rPr>
              <w:t>2</w:t>
            </w:r>
            <w:r w:rsidR="00B70EDF">
              <w:rPr>
                <w:lang w:val="ru-RU"/>
              </w:rPr>
              <w:t>.</w:t>
            </w:r>
            <w:r w:rsidRPr="00B70EDF">
              <w:rPr>
                <w:lang w:val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r w:rsidRPr="006A694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Донгак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3E585C" w:rsidRDefault="009D7EF2" w:rsidP="006A694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«Дидактические игры как средство формирования у детей понятия о натуральных числах у детей дошкольного возраста»</w:t>
            </w:r>
          </w:p>
        </w:tc>
      </w:tr>
      <w:tr w:rsidR="006A6944" w:rsidRPr="0024213B" w:rsidTr="009D7EF2">
        <w:trPr>
          <w:trHeight w:val="69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r w:rsidRPr="006A6944">
              <w:rPr>
                <w:lang w:val="ru-RU"/>
              </w:rPr>
              <w:t>3</w:t>
            </w:r>
            <w:r w:rsidR="00B70EDF">
              <w:rPr>
                <w:lang w:val="ru-RU"/>
              </w:rPr>
              <w:t>.</w:t>
            </w:r>
            <w:r w:rsidRPr="006A6944">
              <w:rPr>
                <w:lang w:val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Каскимова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9D7EF2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3E585C" w:rsidRDefault="00B70EDF" w:rsidP="006A694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«Патриотическое воспитание в ДОУ через разные виды деятельности»</w:t>
            </w:r>
          </w:p>
        </w:tc>
      </w:tr>
      <w:tr w:rsidR="006A6944" w:rsidRPr="0024213B" w:rsidTr="009D7EF2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B70EDF" w:rsidP="006A6944">
            <w:pPr>
              <w:spacing w:after="0"/>
              <w:rPr>
                <w:lang w:val="ru-RU"/>
              </w:rPr>
            </w:pPr>
            <w:r w:rsidRPr="00B70EDF">
              <w:rPr>
                <w:lang w:val="ru-RU"/>
              </w:rPr>
              <w:t>4.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Мамышева</w:t>
            </w:r>
            <w:proofErr w:type="spellEnd"/>
            <w:r>
              <w:rPr>
                <w:lang w:val="ru-RU"/>
              </w:rPr>
              <w:t xml:space="preserve"> Е.Н.</w:t>
            </w:r>
            <w:r w:rsidRPr="006A6944">
              <w:rPr>
                <w:lang w:val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9D7EF2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5C233F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«Патриотическое воспи</w:t>
            </w:r>
            <w:r w:rsidR="00F15A16">
              <w:rPr>
                <w:lang w:val="ru-RU"/>
              </w:rPr>
              <w:t xml:space="preserve">тание </w:t>
            </w:r>
            <w:r w:rsidR="004D1A58">
              <w:rPr>
                <w:lang w:val="ru-RU"/>
              </w:rPr>
              <w:t xml:space="preserve"> дошкольников через различные виды деятельности»</w:t>
            </w:r>
          </w:p>
        </w:tc>
      </w:tr>
      <w:tr w:rsidR="006A6944" w:rsidRPr="0024213B" w:rsidTr="009D7EF2">
        <w:trPr>
          <w:trHeight w:val="94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r w:rsidRPr="006A6944">
              <w:rPr>
                <w:lang w:val="ru-RU"/>
              </w:rPr>
              <w:t xml:space="preserve">5 </w:t>
            </w:r>
            <w:r w:rsidR="00B70EDF">
              <w:rPr>
                <w:lang w:val="ru-RU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Матютющенцева</w:t>
            </w:r>
            <w:proofErr w:type="spellEnd"/>
            <w:r w:rsidR="003B7EE8">
              <w:rPr>
                <w:lang w:val="ru-RU"/>
              </w:rPr>
              <w:t xml:space="preserve"> О.И.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9D7EF2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3E585C" w:rsidRDefault="00B70EDF" w:rsidP="006A694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«Развитие речи у детей среднего дошкольного возраста посредством театрализованной деятельности»</w:t>
            </w:r>
          </w:p>
        </w:tc>
      </w:tr>
      <w:tr w:rsidR="006A6944" w:rsidRPr="0024213B" w:rsidTr="009D7EF2">
        <w:trPr>
          <w:trHeight w:val="6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6A6944" w:rsidP="006A6944">
            <w:pPr>
              <w:spacing w:after="0"/>
              <w:rPr>
                <w:lang w:val="ru-RU"/>
              </w:rPr>
            </w:pPr>
            <w:proofErr w:type="gramStart"/>
            <w:r>
              <w:t xml:space="preserve">6 </w:t>
            </w:r>
            <w:r w:rsidR="00B70EDF">
              <w:rPr>
                <w:lang w:val="ru-RU"/>
              </w:rPr>
              <w:t>.</w:t>
            </w:r>
            <w:proofErr w:type="gramEnd"/>
          </w:p>
          <w:p w:rsidR="006A6944" w:rsidRDefault="006A6944" w:rsidP="006A6944">
            <w:pPr>
              <w:spacing w:after="0"/>
            </w:pP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6A69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Селигеева</w:t>
            </w:r>
            <w:proofErr w:type="spellEnd"/>
            <w:r>
              <w:rPr>
                <w:lang w:val="ru-RU"/>
              </w:rPr>
              <w:t xml:space="preserve"> С.В.</w:t>
            </w:r>
            <w:r w:rsidRPr="006A6944">
              <w:rPr>
                <w:lang w:val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6A6944" w:rsidP="003B7EE8">
            <w:pPr>
              <w:spacing w:after="0"/>
              <w:rPr>
                <w:lang w:val="ru-RU"/>
              </w:rPr>
            </w:pPr>
            <w:r w:rsidRPr="006A6944">
              <w:rPr>
                <w:lang w:val="ru-RU"/>
              </w:rPr>
              <w:t xml:space="preserve"> </w:t>
            </w:r>
            <w:r w:rsidR="009D7EF2">
              <w:rPr>
                <w:lang w:val="ru-RU"/>
              </w:rPr>
              <w:t>воспитатель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3E585C" w:rsidRDefault="006A6944" w:rsidP="003B7EE8">
            <w:pPr>
              <w:spacing w:after="0"/>
              <w:jc w:val="both"/>
              <w:rPr>
                <w:lang w:val="ru-RU"/>
              </w:rPr>
            </w:pPr>
            <w:r w:rsidRPr="003E585C">
              <w:rPr>
                <w:lang w:val="ru-RU"/>
              </w:rPr>
              <w:t xml:space="preserve"> </w:t>
            </w:r>
            <w:r w:rsidR="00ED1D4B">
              <w:rPr>
                <w:lang w:val="ru-RU"/>
              </w:rPr>
              <w:t xml:space="preserve">« </w:t>
            </w:r>
            <w:r w:rsidR="004D1A58">
              <w:rPr>
                <w:lang w:val="ru-RU"/>
              </w:rPr>
              <w:t>Формирование первичных представлений об окружающем мире у  детей раннего возраста в процессе ознакомления с детской художественной литературой»</w:t>
            </w:r>
          </w:p>
        </w:tc>
      </w:tr>
      <w:tr w:rsidR="006A6944" w:rsidRPr="0024213B" w:rsidTr="009D7EF2">
        <w:trPr>
          <w:trHeight w:val="72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6A6944" w:rsidRDefault="00B70EDF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Серикова Т.С.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9D7EF2" w:rsidRDefault="009D7EF2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учитель -дефектолог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ED1D4B" w:rsidP="006A694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15A16">
              <w:rPr>
                <w:lang w:val="ru-RU"/>
              </w:rPr>
              <w:t xml:space="preserve">Развитие сенсорных эталонов и элементарных математических представлений посредством использования палочек </w:t>
            </w:r>
            <w:proofErr w:type="spellStart"/>
            <w:r w:rsidR="00F15A16">
              <w:rPr>
                <w:lang w:val="ru-RU"/>
              </w:rPr>
              <w:t>Кюизенере</w:t>
            </w:r>
            <w:proofErr w:type="spellEnd"/>
            <w:r w:rsidR="00F15A16">
              <w:rPr>
                <w:lang w:val="ru-RU"/>
              </w:rPr>
              <w:t>»</w:t>
            </w:r>
          </w:p>
        </w:tc>
      </w:tr>
      <w:tr w:rsidR="006A6944" w:rsidRPr="0024213B" w:rsidTr="009D7EF2">
        <w:trPr>
          <w:trHeight w:val="69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B70EDF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Донгак</w:t>
            </w:r>
            <w:proofErr w:type="spellEnd"/>
            <w:r>
              <w:rPr>
                <w:lang w:val="ru-RU"/>
              </w:rPr>
              <w:t xml:space="preserve">  А.К.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9D7EF2" w:rsidRDefault="009D7EF2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учитель - логопед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8D5472" w:rsidP="006A694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«Развитие артикуляционной моторики у детей с нарушениями речи, как эффективное средство коррекции звукопроизношения»</w:t>
            </w:r>
          </w:p>
        </w:tc>
      </w:tr>
      <w:tr w:rsidR="006A6944" w:rsidRPr="0024213B" w:rsidTr="009D7EF2">
        <w:trPr>
          <w:trHeight w:val="81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B70EDF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Донгак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9D7EF2" w:rsidRDefault="009D7EF2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педагог - психолог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8D5472" w:rsidP="006A694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Сказкотерапия</w:t>
            </w:r>
            <w:proofErr w:type="spellEnd"/>
            <w:r>
              <w:rPr>
                <w:lang w:val="ru-RU"/>
              </w:rPr>
              <w:t xml:space="preserve"> как одна из форм работы с детьми»</w:t>
            </w:r>
          </w:p>
        </w:tc>
      </w:tr>
      <w:tr w:rsidR="006A6944" w:rsidRPr="003E585C" w:rsidTr="009D7EF2">
        <w:trPr>
          <w:trHeight w:val="68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B70EDF" w:rsidRDefault="00B70EDF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Pr="003B7EE8" w:rsidRDefault="003B7EE8" w:rsidP="006A69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44" w:rsidRDefault="006A6944" w:rsidP="006A6944">
            <w:pPr>
              <w:spacing w:after="0"/>
              <w:jc w:val="both"/>
              <w:rPr>
                <w:lang w:val="ru-RU"/>
              </w:rPr>
            </w:pPr>
          </w:p>
        </w:tc>
      </w:tr>
    </w:tbl>
    <w:p w:rsidR="006A6944" w:rsidRPr="003E585C" w:rsidRDefault="006A6944" w:rsidP="006A6944">
      <w:pPr>
        <w:spacing w:after="0"/>
        <w:rPr>
          <w:lang w:val="ru-RU"/>
        </w:rPr>
      </w:pPr>
      <w:r w:rsidRPr="003E585C">
        <w:rPr>
          <w:lang w:val="ru-RU"/>
        </w:rPr>
        <w:t xml:space="preserve"> </w:t>
      </w:r>
    </w:p>
    <w:p w:rsidR="006A6944" w:rsidRPr="003E585C" w:rsidRDefault="006A6944" w:rsidP="006A6944">
      <w:pPr>
        <w:spacing w:after="0"/>
        <w:rPr>
          <w:lang w:val="ru-RU"/>
        </w:rPr>
      </w:pPr>
      <w:r w:rsidRPr="003E585C">
        <w:rPr>
          <w:lang w:val="ru-RU"/>
        </w:rPr>
        <w:t xml:space="preserve"> </w:t>
      </w:r>
    </w:p>
    <w:p w:rsidR="006A6944" w:rsidRPr="003E585C" w:rsidRDefault="006A6944" w:rsidP="006A6944">
      <w:pPr>
        <w:spacing w:after="0"/>
        <w:rPr>
          <w:lang w:val="ru-RU"/>
        </w:rPr>
      </w:pPr>
      <w:r w:rsidRPr="003E585C">
        <w:rPr>
          <w:lang w:val="ru-RU"/>
        </w:rPr>
        <w:t xml:space="preserve"> </w:t>
      </w:r>
    </w:p>
    <w:p w:rsidR="006A6944" w:rsidRPr="003E585C" w:rsidRDefault="006A6944" w:rsidP="006A6944">
      <w:pPr>
        <w:spacing w:after="0"/>
        <w:rPr>
          <w:lang w:val="ru-RU"/>
        </w:rPr>
      </w:pPr>
      <w:r w:rsidRPr="003E585C">
        <w:rPr>
          <w:lang w:val="ru-RU"/>
        </w:rPr>
        <w:t xml:space="preserve"> </w:t>
      </w:r>
    </w:p>
    <w:p w:rsidR="006A6944" w:rsidRPr="003E585C" w:rsidRDefault="006A6944" w:rsidP="006A6944">
      <w:pPr>
        <w:spacing w:after="0"/>
        <w:jc w:val="right"/>
        <w:rPr>
          <w:lang w:val="ru-RU"/>
        </w:rPr>
      </w:pPr>
      <w:r w:rsidRPr="003E585C">
        <w:rPr>
          <w:sz w:val="28"/>
          <w:lang w:val="ru-RU"/>
        </w:rPr>
        <w:t xml:space="preserve"> </w:t>
      </w:r>
    </w:p>
    <w:p w:rsidR="0046571B" w:rsidRPr="00807063" w:rsidRDefault="006A6944" w:rsidP="00F15A16">
      <w:pPr>
        <w:spacing w:after="0"/>
        <w:jc w:val="right"/>
        <w:rPr>
          <w:lang w:val="ru-RU"/>
        </w:rPr>
      </w:pPr>
      <w:r w:rsidRPr="003E585C">
        <w:rPr>
          <w:sz w:val="28"/>
          <w:lang w:val="ru-RU"/>
        </w:rPr>
        <w:t xml:space="preserve"> </w:t>
      </w:r>
    </w:p>
    <w:sectPr w:rsidR="0046571B" w:rsidRPr="00807063" w:rsidSect="004657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0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95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97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85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77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84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C0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F5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13F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55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F4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37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B4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47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44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F4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808CA"/>
    <w:rsid w:val="001945DD"/>
    <w:rsid w:val="0024213B"/>
    <w:rsid w:val="0026365B"/>
    <w:rsid w:val="002D33B1"/>
    <w:rsid w:val="002D3591"/>
    <w:rsid w:val="003514A0"/>
    <w:rsid w:val="003A4FC0"/>
    <w:rsid w:val="003B7EE8"/>
    <w:rsid w:val="00453887"/>
    <w:rsid w:val="0046571B"/>
    <w:rsid w:val="004D159B"/>
    <w:rsid w:val="004D1A58"/>
    <w:rsid w:val="004E0E6E"/>
    <w:rsid w:val="004F710F"/>
    <w:rsid w:val="004F7E17"/>
    <w:rsid w:val="0057016F"/>
    <w:rsid w:val="005A05CE"/>
    <w:rsid w:val="005B5149"/>
    <w:rsid w:val="005B6262"/>
    <w:rsid w:val="005C233F"/>
    <w:rsid w:val="00637D31"/>
    <w:rsid w:val="00653AF6"/>
    <w:rsid w:val="0066604C"/>
    <w:rsid w:val="006A6944"/>
    <w:rsid w:val="007532AA"/>
    <w:rsid w:val="00787E9F"/>
    <w:rsid w:val="007C3545"/>
    <w:rsid w:val="007F1712"/>
    <w:rsid w:val="007F5BE6"/>
    <w:rsid w:val="00807063"/>
    <w:rsid w:val="00892898"/>
    <w:rsid w:val="008D5472"/>
    <w:rsid w:val="00942757"/>
    <w:rsid w:val="009D7EF2"/>
    <w:rsid w:val="00AC0C0A"/>
    <w:rsid w:val="00B70EDF"/>
    <w:rsid w:val="00B73A5A"/>
    <w:rsid w:val="00C4673F"/>
    <w:rsid w:val="00CA03FF"/>
    <w:rsid w:val="00E438A1"/>
    <w:rsid w:val="00EC0214"/>
    <w:rsid w:val="00ED1D4B"/>
    <w:rsid w:val="00EE3F3C"/>
    <w:rsid w:val="00F01E19"/>
    <w:rsid w:val="00F1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7D08-0428-4A37-9B53-6B1CDAD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53887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2421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2024-09-04T03:34:00Z</dcterms:modified>
</cp:coreProperties>
</file>