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A0" w:rsidRDefault="004303BE" w:rsidP="004303B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Муниципальное бюджетное общеобразовательное учреждение              </w:t>
      </w:r>
    </w:p>
    <w:p w:rsidR="004303BE" w:rsidRPr="00C36695" w:rsidRDefault="004303BE" w:rsidP="004303B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B50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«Верхнеусинская средняя школа»</w:t>
      </w:r>
      <w:bookmarkStart w:id="0" w:name="_GoBack"/>
      <w:bookmarkEnd w:id="0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48"/>
        <w:gridCol w:w="250"/>
      </w:tblGrid>
      <w:tr w:rsidR="00474AC9" w:rsidRPr="00312EF9" w:rsidTr="00E25FBD">
        <w:trPr>
          <w:trHeight w:val="2551"/>
        </w:trPr>
        <w:tc>
          <w:tcPr>
            <w:tcW w:w="9248" w:type="dxa"/>
          </w:tcPr>
          <w:p w:rsidR="00474AC9" w:rsidRDefault="00474AC9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5FBD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ДОПОЛНИТЕЛЬНАЯ ОБЩЕОБРАЗОВАТЕЛЬНАЯ</w:t>
            </w:r>
          </w:p>
          <w:p w:rsidR="00E25FBD" w:rsidRPr="00312EF9" w:rsidRDefault="00E25FBD" w:rsidP="00D256D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ОБЩЕРАЗВИВАЮЩАЯ ПРОГРАММА </w:t>
            </w:r>
          </w:p>
        </w:tc>
        <w:tc>
          <w:tcPr>
            <w:tcW w:w="250" w:type="dxa"/>
            <w:hideMark/>
          </w:tcPr>
          <w:p w:rsidR="00474AC9" w:rsidRPr="00312EF9" w:rsidRDefault="00474AC9" w:rsidP="006A40A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5FBD" w:rsidRDefault="00E25FBD" w:rsidP="00E25FBD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A40A0">
        <w:rPr>
          <w:rFonts w:ascii="Times New Roman" w:eastAsia="Times New Roman" w:hAnsi="Times New Roman" w:cs="Times New Roman"/>
          <w:b/>
          <w:sz w:val="28"/>
          <w:szCs w:val="28"/>
        </w:rPr>
        <w:t>«Ритм</w:t>
      </w:r>
      <w:r w:rsidR="00474AC9" w:rsidRPr="00312E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74AC9" w:rsidRPr="00E25FBD" w:rsidRDefault="00E25FBD" w:rsidP="00E25FB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F751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51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Художественная</w:t>
      </w:r>
      <w:r w:rsidR="00474AC9" w:rsidRPr="00312E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направленность</w:t>
      </w:r>
    </w:p>
    <w:p w:rsidR="00474AC9" w:rsidRPr="00312EF9" w:rsidRDefault="00E25FBD" w:rsidP="00E25FBD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74AC9" w:rsidRPr="00312EF9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0B5080">
        <w:rPr>
          <w:rFonts w:ascii="Times New Roman" w:eastAsia="Times New Roman" w:hAnsi="Times New Roman" w:cs="Times New Roman"/>
          <w:sz w:val="28"/>
          <w:szCs w:val="28"/>
        </w:rPr>
        <w:t>7-13</w:t>
      </w:r>
      <w:r w:rsidR="00D961BA" w:rsidRPr="0031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C9" w:rsidRPr="00312EF9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E25FBD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474AC9" w:rsidRPr="00312EF9">
        <w:rPr>
          <w:rFonts w:ascii="Times New Roman" w:eastAsia="Times New Roman" w:hAnsi="Times New Roman" w:cs="Times New Roman"/>
          <w:sz w:val="28"/>
          <w:szCs w:val="28"/>
        </w:rPr>
        <w:t>Срок реализации 1 год</w:t>
      </w:r>
    </w:p>
    <w:p w:rsidR="00E25FBD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5FBD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5FBD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5FBD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AC9" w:rsidRDefault="00E25FBD" w:rsidP="00E25F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 организатор:</w:t>
      </w:r>
    </w:p>
    <w:p w:rsidR="006A40A0" w:rsidRDefault="006A40A0" w:rsidP="006A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Гапеева Д.Н.</w:t>
      </w:r>
    </w:p>
    <w:p w:rsidR="00E25FBD" w:rsidRDefault="00E25FBD" w:rsidP="006A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BD" w:rsidRDefault="00E25FBD" w:rsidP="006A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BD" w:rsidRDefault="00E25FBD" w:rsidP="006A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BD" w:rsidRDefault="00E25FBD" w:rsidP="006A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BD" w:rsidRDefault="00E25FBD" w:rsidP="00E2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Верхнеусинское</w:t>
      </w:r>
    </w:p>
    <w:p w:rsidR="00E25FBD" w:rsidRDefault="00E25FBD" w:rsidP="00E2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2024</w:t>
      </w:r>
    </w:p>
    <w:p w:rsidR="005B05B5" w:rsidRDefault="005B05B5" w:rsidP="005B05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F9" w:rsidRPr="005B05B5" w:rsidRDefault="005B05B5" w:rsidP="005B0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778C6" w:rsidRPr="005B05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A6AA1" w:rsidRPr="005B05B5">
        <w:rPr>
          <w:rFonts w:ascii="Times New Roman" w:hAnsi="Times New Roman" w:cs="Times New Roman"/>
          <w:b/>
          <w:sz w:val="28"/>
          <w:szCs w:val="28"/>
        </w:rPr>
        <w:t>.</w:t>
      </w:r>
    </w:p>
    <w:p w:rsidR="00312EF9" w:rsidRPr="00312EF9" w:rsidRDefault="00312EF9" w:rsidP="00312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EF9" w:rsidRDefault="00312EF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Хореографическое искусство призвано развивать физические и душевные качества исполнителя, нести в себе богатую информацию о </w:t>
      </w:r>
      <w:r w:rsidRP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внутреннем мире человека. Настоящая программа </w:t>
      </w:r>
      <w:r w:rsidR="00F75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художественной</w:t>
      </w:r>
      <w:r w:rsidR="00A92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1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направленности</w:t>
      </w:r>
      <w:r w:rsidRP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адресована </w:t>
      </w:r>
      <w:r w:rsidR="002C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7 - 13</w:t>
      </w:r>
      <w:r w:rsidRP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74AC9" w:rsidRPr="009778C6" w:rsidRDefault="009778C6" w:rsidP="009778C6">
      <w:pPr>
        <w:spacing w:after="0" w:line="360" w:lineRule="auto"/>
        <w:ind w:right="97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474AC9" w:rsidRPr="00474AC9" w:rsidRDefault="002C094D" w:rsidP="002C09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474AC9"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хип - хоп стал одним из популярнейших направлений современной хореографии.</w:t>
      </w:r>
      <w:r w:rsid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C9"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подобран на основании изучения потребностей детей, с учетом их возрастных особенностей, возможностей и интересов.</w:t>
      </w:r>
    </w:p>
    <w:p w:rsidR="005914A1" w:rsidRDefault="00474AC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Новизна</w:t>
      </w:r>
      <w:r w:rsidRPr="00977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 направлением и содержанием изучаемого теоретиче</w:t>
      </w:r>
      <w:r w:rsidR="0097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практического материала</w:t>
      </w:r>
      <w:r w:rsidR="009778C6" w:rsidRPr="009778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предоставлении возможности через исполнение танцевальной импровизации способами постановочной хореографии выявить творческий потенциал обучающихся, способствовать развитию уверенности ребенка в св</w:t>
      </w:r>
      <w:r w:rsidR="0031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силах, в расширении его социального опыта в результате проигрывания различных социальных ролей в миниатюрах. </w:t>
      </w:r>
    </w:p>
    <w:p w:rsidR="000C75A0" w:rsidRDefault="000C75A0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AC9" w:rsidRPr="009778C6" w:rsidRDefault="00474AC9" w:rsidP="009778C6">
      <w:pPr>
        <w:spacing w:after="0" w:line="360" w:lineRule="auto"/>
        <w:ind w:right="97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 проявляется:</w:t>
      </w:r>
    </w:p>
    <w:p w:rsidR="00474AC9" w:rsidRPr="00474AC9" w:rsidRDefault="00474AC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реализации принципа свободы</w:t>
      </w:r>
      <w:r w:rsidRPr="0047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диктует: предоставление обучающимся реальной возможности самостоятельного выбора направленности своей исполнительской деятельности, формирование чувства ответственности за ее результаты, правильной ориентации обучающихся в системе социальных и художественных ценностей, </w:t>
      </w:r>
    </w:p>
    <w:p w:rsidR="00474AC9" w:rsidRPr="00474AC9" w:rsidRDefault="00474AC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разноуровневом подходе</w:t>
      </w:r>
      <w:r w:rsidRPr="0047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обучающихся к искусству танца: общекультурном, углублённом, более профессиональном уровне,</w:t>
      </w:r>
    </w:p>
    <w:p w:rsidR="00474AC9" w:rsidRPr="00474AC9" w:rsidRDefault="00474AC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создании </w:t>
      </w:r>
      <w:r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обучающихся ситуация успеха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утверждения </w:t>
      </w:r>
      <w:r w:rsidR="009778C6"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достижений,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уровне: группы, коллектива, районном, городском, областном и других уровнях,</w:t>
      </w:r>
    </w:p>
    <w:p w:rsidR="00474AC9" w:rsidRPr="00474AC9" w:rsidRDefault="00474AC9" w:rsidP="009778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591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эффективном </w:t>
      </w:r>
      <w:r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использовании современных </w:t>
      </w:r>
      <w:r w:rsidR="009778C6"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технологий</w:t>
      </w:r>
      <w:r w:rsidRPr="00474A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владении методами научно-исследовательской и экспериментальной работы, умением</w:t>
      </w:r>
      <w:r w:rsidRPr="0047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9778C6"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AC9" w:rsidRPr="00474AC9" w:rsidRDefault="00474AC9" w:rsidP="009778C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реализуются следующие принципы взаимодействия педагога и ученика: индивидуальный подход, уважение прав ребёнка, эмоциональная поддержка, разнообразное общение</w:t>
      </w:r>
      <w:r w:rsidRPr="00474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74AC9" w:rsidRDefault="00474AC9" w:rsidP="00587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AC9" w:rsidRDefault="00474AC9" w:rsidP="009778C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4A1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="005914A1">
        <w:rPr>
          <w:rFonts w:ascii="Times New Roman" w:hAnsi="Times New Roman" w:cs="Times New Roman"/>
          <w:sz w:val="28"/>
          <w:szCs w:val="28"/>
        </w:rPr>
        <w:t>.</w:t>
      </w:r>
      <w:r w:rsidRPr="00474AC9">
        <w:rPr>
          <w:rFonts w:ascii="Times New Roman" w:hAnsi="Times New Roman" w:cs="Times New Roman"/>
          <w:sz w:val="28"/>
          <w:szCs w:val="28"/>
        </w:rPr>
        <w:t xml:space="preserve"> Для обучения по программе п</w:t>
      </w:r>
      <w:r w:rsidR="00312EF9">
        <w:rPr>
          <w:rFonts w:ascii="Times New Roman" w:hAnsi="Times New Roman" w:cs="Times New Roman"/>
          <w:sz w:val="28"/>
          <w:szCs w:val="28"/>
        </w:rPr>
        <w:t xml:space="preserve">ринимаются учащиеся от </w:t>
      </w:r>
      <w:r w:rsidR="002C094D">
        <w:rPr>
          <w:rFonts w:ascii="Times New Roman" w:hAnsi="Times New Roman" w:cs="Times New Roman"/>
          <w:sz w:val="28"/>
          <w:szCs w:val="28"/>
        </w:rPr>
        <w:t>7-13</w:t>
      </w:r>
      <w:r w:rsidR="00D961BA">
        <w:rPr>
          <w:rFonts w:ascii="Times New Roman" w:hAnsi="Times New Roman" w:cs="Times New Roman"/>
          <w:sz w:val="28"/>
          <w:szCs w:val="28"/>
        </w:rPr>
        <w:t xml:space="preserve"> </w:t>
      </w:r>
      <w:r w:rsidRPr="00474AC9">
        <w:rPr>
          <w:rFonts w:ascii="Times New Roman" w:hAnsi="Times New Roman" w:cs="Times New Roman"/>
          <w:sz w:val="28"/>
          <w:szCs w:val="28"/>
        </w:rPr>
        <w:t>лет, не имеющие медицинских противопоказаний для занятий танцами.</w:t>
      </w:r>
    </w:p>
    <w:p w:rsidR="00474AC9" w:rsidRDefault="00474AC9" w:rsidP="009778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14A1" w:rsidRPr="005914A1" w:rsidRDefault="005914A1" w:rsidP="009778C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4A1">
        <w:rPr>
          <w:rFonts w:ascii="Times New Roman" w:hAnsi="Times New Roman" w:cs="Times New Roman"/>
          <w:b/>
          <w:bCs/>
          <w:i/>
          <w:sz w:val="28"/>
          <w:szCs w:val="28"/>
        </w:rPr>
        <w:t>Объем и срок реализации программы</w:t>
      </w:r>
      <w:r w:rsidRPr="005914A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914A1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</w:t>
      </w:r>
      <w:r w:rsidR="00AD79B0">
        <w:rPr>
          <w:rFonts w:ascii="Times New Roman" w:hAnsi="Times New Roman" w:cs="Times New Roman"/>
          <w:bCs/>
          <w:sz w:val="28"/>
          <w:szCs w:val="28"/>
        </w:rPr>
        <w:t>обучения 36 часов (1 час</w:t>
      </w:r>
      <w:r w:rsidRPr="005914A1">
        <w:rPr>
          <w:rFonts w:ascii="Times New Roman" w:hAnsi="Times New Roman" w:cs="Times New Roman"/>
          <w:bCs/>
          <w:sz w:val="28"/>
          <w:szCs w:val="28"/>
        </w:rPr>
        <w:t xml:space="preserve"> в неделю) 1 года</w:t>
      </w:r>
    </w:p>
    <w:p w:rsidR="00D961BA" w:rsidRDefault="00D961BA" w:rsidP="009778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61BA" w:rsidRDefault="00D961BA" w:rsidP="009778C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4A1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1BA"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каждого ребенка средствами хореографического искусства и танцевальной импровизации.</w:t>
      </w:r>
    </w:p>
    <w:p w:rsidR="009778C6" w:rsidRDefault="009778C6" w:rsidP="005914A1">
      <w:pPr>
        <w:rPr>
          <w:rFonts w:ascii="Times New Roman" w:hAnsi="Times New Roman" w:cs="Times New Roman"/>
          <w:b/>
          <w:sz w:val="28"/>
          <w:szCs w:val="28"/>
        </w:rPr>
      </w:pPr>
    </w:p>
    <w:p w:rsidR="00474AC9" w:rsidRPr="005914A1" w:rsidRDefault="00D961BA" w:rsidP="0059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961BA" w:rsidRPr="005914A1" w:rsidRDefault="005914A1" w:rsidP="00D961BA">
      <w:pPr>
        <w:suppressAutoHyphens/>
        <w:spacing w:after="0" w:line="360" w:lineRule="auto"/>
        <w:ind w:left="348" w:right="56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</w:t>
      </w:r>
      <w:r w:rsidR="00D961BA" w:rsidRP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961BA" w:rsidRPr="005914A1" w:rsidRDefault="00D961BA" w:rsidP="009778C6">
      <w:pPr>
        <w:pStyle w:val="a3"/>
        <w:numPr>
          <w:ilvl w:val="0"/>
          <w:numId w:val="4"/>
        </w:numPr>
        <w:suppressAutoHyphens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базы уличного танца,</w:t>
      </w:r>
    </w:p>
    <w:p w:rsidR="00D961BA" w:rsidRPr="005914A1" w:rsidRDefault="00D961BA" w:rsidP="009778C6">
      <w:pPr>
        <w:pStyle w:val="a3"/>
        <w:numPr>
          <w:ilvl w:val="0"/>
          <w:numId w:val="4"/>
        </w:numPr>
        <w:suppressAutoHyphens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пластики современных танцев,</w:t>
      </w:r>
    </w:p>
    <w:p w:rsidR="00D961BA" w:rsidRPr="005914A1" w:rsidRDefault="00D961BA" w:rsidP="009778C6">
      <w:pPr>
        <w:pStyle w:val="a3"/>
        <w:numPr>
          <w:ilvl w:val="0"/>
          <w:numId w:val="4"/>
        </w:numPr>
        <w:suppressAutoHyphens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элементов современных танцев,</w:t>
      </w:r>
    </w:p>
    <w:p w:rsidR="00D961BA" w:rsidRPr="005914A1" w:rsidRDefault="00D961BA" w:rsidP="009778C6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элементами сценического действия,</w:t>
      </w:r>
    </w:p>
    <w:p w:rsidR="00D961BA" w:rsidRPr="005914A1" w:rsidRDefault="00D961BA" w:rsidP="009778C6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техники импровизации в танце </w:t>
      </w:r>
    </w:p>
    <w:p w:rsidR="00D961BA" w:rsidRPr="005914A1" w:rsidRDefault="00D961BA" w:rsidP="00977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14A1" w:rsidRP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</w:t>
      </w:r>
      <w:r w:rsid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961BA" w:rsidRPr="005914A1" w:rsidRDefault="00D961BA" w:rsidP="009778C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поддержка здоровой </w:t>
      </w:r>
      <w:r w:rsidR="009778C6"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формы</w:t>
      </w: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</w:t>
      </w:r>
    </w:p>
    <w:p w:rsidR="00D961BA" w:rsidRPr="005914A1" w:rsidRDefault="00D961BA" w:rsidP="009778C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 утверждение здорового образа жизни, </w:t>
      </w:r>
    </w:p>
    <w:p w:rsidR="00D961BA" w:rsidRPr="005914A1" w:rsidRDefault="00D961BA" w:rsidP="009778C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работоспособности, дисциплины, ответственности, самостоятельности учащегося, </w:t>
      </w:r>
    </w:p>
    <w:p w:rsidR="00D961BA" w:rsidRPr="005914A1" w:rsidRDefault="00D961BA" w:rsidP="009778C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воображения, творчества, наглядно-образного и ассоциативного мышления, самостоятельного художественного осмысления;</w:t>
      </w:r>
    </w:p>
    <w:p w:rsidR="00D961BA" w:rsidRPr="005914A1" w:rsidRDefault="00D961BA" w:rsidP="009778C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способностей и талантов за счёт включения </w:t>
      </w:r>
      <w:r w:rsidR="009778C6"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</w:t>
      </w: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творческую деятельность.</w:t>
      </w:r>
    </w:p>
    <w:p w:rsidR="00D961BA" w:rsidRPr="005914A1" w:rsidRDefault="00D961BA" w:rsidP="005914A1">
      <w:pPr>
        <w:spacing w:after="0" w:line="360" w:lineRule="auto"/>
        <w:ind w:left="360"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5914A1" w:rsidRPr="00591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оспитывающие:</w:t>
      </w:r>
    </w:p>
    <w:p w:rsidR="00D961BA" w:rsidRPr="005914A1" w:rsidRDefault="00D961BA" w:rsidP="009778C6">
      <w:pPr>
        <w:pStyle w:val="a3"/>
        <w:numPr>
          <w:ilvl w:val="0"/>
          <w:numId w:val="6"/>
        </w:numPr>
        <w:suppressAutoHyphens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дисциплины, организованности, трудолюбия,</w:t>
      </w:r>
    </w:p>
    <w:p w:rsidR="00D961BA" w:rsidRPr="005914A1" w:rsidRDefault="00D961BA" w:rsidP="009778C6">
      <w:pPr>
        <w:pStyle w:val="a3"/>
        <w:numPr>
          <w:ilvl w:val="0"/>
          <w:numId w:val="6"/>
        </w:numPr>
        <w:suppressAutoHyphens/>
        <w:spacing w:after="0" w:line="360" w:lineRule="auto"/>
        <w:ind w:right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914A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развитие интереса и приобщение детей к активному творчеству;</w:t>
      </w:r>
    </w:p>
    <w:p w:rsidR="00D961BA" w:rsidRPr="005914A1" w:rsidRDefault="00D961BA" w:rsidP="009778C6">
      <w:pPr>
        <w:pStyle w:val="a3"/>
        <w:numPr>
          <w:ilvl w:val="0"/>
          <w:numId w:val="6"/>
        </w:numPr>
        <w:suppressAutoHyphens/>
        <w:spacing w:after="0" w:line="360" w:lineRule="auto"/>
        <w:ind w:right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914A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развитие танцевальных, пластических, артистических и других творческих способностей каждого ребенка;</w:t>
      </w:r>
    </w:p>
    <w:p w:rsidR="00D961BA" w:rsidRPr="005914A1" w:rsidRDefault="00D961BA" w:rsidP="009778C6">
      <w:pPr>
        <w:pStyle w:val="a3"/>
        <w:numPr>
          <w:ilvl w:val="0"/>
          <w:numId w:val="6"/>
        </w:numPr>
        <w:suppressAutoHyphens/>
        <w:spacing w:after="0" w:line="360" w:lineRule="auto"/>
        <w:ind w:right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914A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формирование и совершенствование этикета межличностного общения («исполнитель-педагог», «партнер-партнер», «участник-коллектив»).</w:t>
      </w:r>
    </w:p>
    <w:p w:rsidR="00D961BA" w:rsidRDefault="00D961BA" w:rsidP="00D961BA">
      <w:pPr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61BA" w:rsidRDefault="00D961BA" w:rsidP="00D961BA">
      <w:pPr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4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реализации программы:</w:t>
      </w:r>
    </w:p>
    <w:p w:rsidR="00D961BA" w:rsidRPr="00C84A0B" w:rsidRDefault="00D961BA" w:rsidP="00D961BA">
      <w:pPr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4A1" w:rsidRDefault="005914A1" w:rsidP="00A04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</w:t>
      </w:r>
      <w:r w:rsidR="006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1 год обучения в объеме 36 часов</w:t>
      </w:r>
      <w:r w:rsidR="002C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от 7-</w:t>
      </w: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9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В объединение принимаются дети на добровольной основе и не имеющие медицинских противопо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казаний.</w:t>
      </w:r>
    </w:p>
    <w:p w:rsidR="00A04BB8" w:rsidRPr="005914A1" w:rsidRDefault="00A04BB8" w:rsidP="00A04B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A1" w:rsidRPr="005914A1" w:rsidRDefault="005914A1" w:rsidP="0059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Материально-техническое обеспечение программы:</w:t>
      </w:r>
    </w:p>
    <w:p w:rsidR="005914A1" w:rsidRPr="005914A1" w:rsidRDefault="005914A1" w:rsidP="0059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4A1" w:rsidRPr="005914A1" w:rsidRDefault="006A40A0" w:rsidP="001F26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</w:t>
      </w:r>
      <w:r w:rsidR="005914A1"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оборудованный вентиляционной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системой, зеркалами</w:t>
      </w:r>
    </w:p>
    <w:p w:rsidR="005914A1" w:rsidRPr="005914A1" w:rsidRDefault="005914A1" w:rsidP="001F26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для переодевания;</w:t>
      </w:r>
    </w:p>
    <w:p w:rsidR="005914A1" w:rsidRPr="005914A1" w:rsidRDefault="005914A1" w:rsidP="001F26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(музыкальный центр);</w:t>
      </w:r>
    </w:p>
    <w:p w:rsidR="005914A1" w:rsidRPr="005914A1" w:rsidRDefault="005914A1" w:rsidP="001F264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и видео материалы</w:t>
      </w:r>
    </w:p>
    <w:p w:rsidR="005914A1" w:rsidRDefault="005914A1" w:rsidP="0059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6" w:rsidRDefault="009778C6" w:rsidP="0059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6" w:rsidRDefault="009778C6" w:rsidP="0059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BA" w:rsidRDefault="00D961BA" w:rsidP="00D9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6" w:rsidRDefault="009778C6" w:rsidP="00D9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A0" w:rsidRDefault="000C75A0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BB8" w:rsidRDefault="00A04BB8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BB8" w:rsidRDefault="00A04BB8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BB8" w:rsidRDefault="00A04BB8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BB8" w:rsidRDefault="00A04BB8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BB8" w:rsidRDefault="00A04BB8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0A0" w:rsidRDefault="006A40A0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CA5" w:rsidRPr="00E30CA5" w:rsidRDefault="00E30CA5" w:rsidP="00E30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30CA5" w:rsidRPr="00E30CA5" w:rsidRDefault="00E30CA5" w:rsidP="00E3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CA5" w:rsidRDefault="00E30CA5" w:rsidP="00E30C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E30CA5" w:rsidRPr="00E30CA5" w:rsidRDefault="00E30CA5" w:rsidP="001F26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различных стилей танца.</w:t>
      </w:r>
    </w:p>
    <w:p w:rsidR="00E30CA5" w:rsidRPr="00E30CA5" w:rsidRDefault="00E30CA5" w:rsidP="001F264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ритмического рисунка.</w:t>
      </w:r>
    </w:p>
    <w:p w:rsidR="00E30CA5" w:rsidRPr="00E30CA5" w:rsidRDefault="00E30CA5" w:rsidP="001F264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внимания.</w:t>
      </w:r>
    </w:p>
    <w:p w:rsidR="005914A1" w:rsidRPr="00E30CA5" w:rsidRDefault="00E30CA5" w:rsidP="001F26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танцевальных движений и умение с их помощью передавать характер музыки, импровизировать под музыку.  </w:t>
      </w:r>
    </w:p>
    <w:p w:rsidR="00E30CA5" w:rsidRPr="00E30CA5" w:rsidRDefault="00E30CA5" w:rsidP="00E30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CA5" w:rsidRDefault="00E30CA5" w:rsidP="00E30CA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E30CA5" w:rsidRDefault="00E30CA5" w:rsidP="00E30C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A5" w:rsidRPr="00E30CA5" w:rsidRDefault="00E30CA5" w:rsidP="001F2644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представления о различных направлениях хореографии.</w:t>
      </w:r>
    </w:p>
    <w:p w:rsidR="00E30CA5" w:rsidRPr="00E30CA5" w:rsidRDefault="00E30CA5" w:rsidP="001F2644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нормах поведения на сцене и в зрительном зале.</w:t>
      </w:r>
    </w:p>
    <w:p w:rsidR="00E30CA5" w:rsidRPr="00E30CA5" w:rsidRDefault="00E30CA5" w:rsidP="001F2644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общения контактности и доброжелательности при решении творческих задач.</w:t>
      </w:r>
    </w:p>
    <w:p w:rsidR="00E30CA5" w:rsidRPr="00E30CA5" w:rsidRDefault="00E30CA5" w:rsidP="001F2644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интереса к культурным традициям и мероприятиям.</w:t>
      </w:r>
    </w:p>
    <w:p w:rsidR="00E30CA5" w:rsidRDefault="005914A1" w:rsidP="00E30CA5">
      <w:pPr>
        <w:rPr>
          <w:rFonts w:ascii="Times New Roman" w:hAnsi="Times New Roman" w:cs="Times New Roman"/>
          <w:b/>
          <w:sz w:val="28"/>
          <w:szCs w:val="28"/>
        </w:rPr>
      </w:pPr>
      <w:r w:rsidRPr="009424A2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5914A1" w:rsidRPr="00E30CA5" w:rsidRDefault="005914A1" w:rsidP="001F26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30CA5">
        <w:rPr>
          <w:rFonts w:ascii="Times New Roman" w:hAnsi="Times New Roman" w:cs="Times New Roman"/>
          <w:sz w:val="28"/>
          <w:szCs w:val="28"/>
        </w:rPr>
        <w:t>Позитивная оценка своих способностей и навыков.</w:t>
      </w:r>
    </w:p>
    <w:p w:rsidR="005914A1" w:rsidRDefault="005914A1" w:rsidP="001F26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30CA5">
        <w:rPr>
          <w:rFonts w:ascii="Times New Roman" w:hAnsi="Times New Roman" w:cs="Times New Roman"/>
          <w:sz w:val="28"/>
          <w:szCs w:val="28"/>
        </w:rPr>
        <w:t>Ориентация на успех.</w:t>
      </w:r>
    </w:p>
    <w:p w:rsidR="000C75A0" w:rsidRPr="00E30CA5" w:rsidRDefault="000C75A0" w:rsidP="000C75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CA5" w:rsidRDefault="00E30CA5" w:rsidP="00E3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BC">
        <w:rPr>
          <w:rFonts w:ascii="Times New Roman" w:hAnsi="Times New Roman" w:cs="Times New Roman"/>
          <w:b/>
          <w:sz w:val="28"/>
          <w:szCs w:val="28"/>
        </w:rPr>
        <w:t>Учебно-тематический план первого года обучения</w:t>
      </w:r>
    </w:p>
    <w:tbl>
      <w:tblPr>
        <w:tblpPr w:leftFromText="180" w:rightFromText="180" w:vertAnchor="text" w:horzAnchor="margin" w:tblpXSpec="center" w:tblpY="40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714"/>
        <w:gridCol w:w="816"/>
        <w:gridCol w:w="955"/>
        <w:gridCol w:w="857"/>
        <w:gridCol w:w="3036"/>
      </w:tblGrid>
      <w:tr w:rsidR="00E30CA5" w:rsidTr="009778C6"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color w:val="000000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№ п/п</w:t>
            </w:r>
          </w:p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color w:val="000000"/>
                <w:sz w:val="26"/>
                <w:szCs w:val="26"/>
              </w:rPr>
            </w:pPr>
          </w:p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color w:val="000000"/>
                <w:sz w:val="26"/>
                <w:szCs w:val="26"/>
              </w:rPr>
            </w:pPr>
          </w:p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32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jc w:val="center"/>
              <w:rPr>
                <w:rStyle w:val="c4"/>
                <w:color w:val="000000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Кол-во часов</w:t>
            </w:r>
          </w:p>
        </w:tc>
      </w:tr>
      <w:tr w:rsidR="00E30CA5" w:rsidTr="009778C6">
        <w:tc>
          <w:tcPr>
            <w:tcW w:w="51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jc w:val="center"/>
              <w:rPr>
                <w:sz w:val="1"/>
              </w:rPr>
            </w:pPr>
          </w:p>
        </w:tc>
        <w:tc>
          <w:tcPr>
            <w:tcW w:w="122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jc w:val="center"/>
              <w:rPr>
                <w:rStyle w:val="c4"/>
                <w:color w:val="000000"/>
                <w:sz w:val="26"/>
                <w:szCs w:val="26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Теор.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Практ.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"/>
                <w:color w:val="000000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Контроль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Pr="004E0E02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 w:rsidRPr="0064726E">
              <w:rPr>
                <w:rStyle w:val="c4"/>
                <w:sz w:val="26"/>
                <w:szCs w:val="26"/>
              </w:rPr>
              <w:t>Введение в дополнительную общеобразовательную общеразвивающую пр</w:t>
            </w:r>
            <w:r w:rsidR="00D544FC">
              <w:rPr>
                <w:rStyle w:val="c4"/>
                <w:sz w:val="26"/>
                <w:szCs w:val="26"/>
              </w:rPr>
              <w:t>ограмму «Ритм</w:t>
            </w:r>
            <w:r w:rsidRPr="0064726E">
              <w:rPr>
                <w:rStyle w:val="c4"/>
                <w:sz w:val="26"/>
                <w:szCs w:val="26"/>
              </w:rPr>
              <w:t>»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53F6C">
              <w:t>Собеседование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Pr="004E0E02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Основные понятия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6A40A0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sz w:val="26"/>
                <w:szCs w:val="26"/>
              </w:rPr>
              <w:t>2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6A40A0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sz w:val="26"/>
                <w:szCs w:val="26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Pr="00CA6AA1" w:rsidRDefault="006A40A0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Собеседование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Ритмика, музыкальное движение и развитие эмоциональной выразительности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5</w:t>
            </w:r>
          </w:p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Контрольные упражнения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Хореографическая база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2</w:t>
            </w:r>
          </w:p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6A40A0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CA6AA1" w:rsidRDefault="006A40A0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Контрольные упражнения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sz w:val="26"/>
                <w:szCs w:val="26"/>
              </w:rPr>
              <w:t>Уличные танцы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6A40A0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CA6AA1" w:rsidRDefault="006A40A0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Контрольные упражнения</w:t>
            </w:r>
          </w:p>
        </w:tc>
      </w:tr>
      <w:tr w:rsidR="00E30CA5" w:rsidTr="009778C6">
        <w:trPr>
          <w:trHeight w:val="1180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8"/>
              <w:spacing w:before="0" w:beforeAutospacing="0" w:after="0" w:afterAutospacing="0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Постановочно-репетиционная работа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jc w:val="center"/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6A40A0" w:rsidP="009778C6">
            <w:pPr>
              <w:pStyle w:val="c1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CA6AA1" w:rsidRDefault="006A40A0" w:rsidP="009778C6">
            <w:pPr>
              <w:pStyle w:val="c1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Выступление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4E0E02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"/>
                <w:sz w:val="26"/>
                <w:szCs w:val="26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Современный танец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Pr="00CA6AA1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A6AA1">
              <w:rPr>
                <w:rStyle w:val="c43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0CA5" w:rsidRPr="00353F6C" w:rsidRDefault="00E30CA5" w:rsidP="009778C6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43"/>
                <w:bCs/>
                <w:color w:val="000000"/>
                <w:sz w:val="26"/>
                <w:szCs w:val="26"/>
              </w:rPr>
            </w:pPr>
            <w:r w:rsidRPr="00353F6C">
              <w:t>Выступление</w:t>
            </w:r>
          </w:p>
        </w:tc>
      </w:tr>
      <w:tr w:rsidR="00E30CA5" w:rsidTr="009778C6"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CA5" w:rsidRDefault="00E30CA5" w:rsidP="009778C6">
            <w:pPr>
              <w:jc w:val="center"/>
              <w:rPr>
                <w:rFonts w:ascii="Arial" w:hAnsi="Arial" w:cs="Arial"/>
                <w:color w:val="444444"/>
                <w:sz w:val="1"/>
                <w:szCs w:val="17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6A40A0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sz w:val="26"/>
                <w:szCs w:val="26"/>
              </w:rPr>
              <w:t>9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CA5" w:rsidRDefault="006A40A0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sz w:val="26"/>
                <w:szCs w:val="26"/>
              </w:rPr>
              <w:t>27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0CA5" w:rsidRPr="00CA6AA1" w:rsidRDefault="006A40A0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3"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0CA5" w:rsidRDefault="00E30CA5" w:rsidP="009778C6">
            <w:pPr>
              <w:pStyle w:val="c18"/>
              <w:spacing w:before="0" w:beforeAutospacing="0" w:after="0" w:afterAutospacing="0" w:line="0" w:lineRule="atLeast"/>
              <w:jc w:val="center"/>
              <w:rPr>
                <w:rStyle w:val="c43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Style w:val="c43"/>
          <w:b/>
          <w:bCs/>
          <w:color w:val="000000"/>
          <w:sz w:val="26"/>
          <w:szCs w:val="26"/>
        </w:rPr>
      </w:pPr>
    </w:p>
    <w:p w:rsid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Style w:val="c43"/>
          <w:b/>
          <w:bCs/>
          <w:color w:val="000000"/>
          <w:sz w:val="26"/>
          <w:szCs w:val="26"/>
        </w:rPr>
      </w:pPr>
    </w:p>
    <w:p w:rsid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E30CA5" w:rsidRP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Style w:val="c40"/>
          <w:b/>
          <w:bCs/>
          <w:color w:val="000000"/>
          <w:sz w:val="28"/>
          <w:szCs w:val="28"/>
        </w:rPr>
      </w:pPr>
      <w:r w:rsidRPr="00E30CA5">
        <w:rPr>
          <w:rStyle w:val="c40"/>
          <w:b/>
          <w:bCs/>
          <w:color w:val="000000"/>
          <w:sz w:val="28"/>
          <w:szCs w:val="28"/>
        </w:rPr>
        <w:t>Содержание образовательной программы</w:t>
      </w:r>
    </w:p>
    <w:p w:rsidR="00E30CA5" w:rsidRPr="00E30CA5" w:rsidRDefault="00E30CA5" w:rsidP="00E30CA5">
      <w:pPr>
        <w:pStyle w:val="c11"/>
        <w:spacing w:before="0" w:beforeAutospacing="0" w:after="0" w:afterAutospacing="0"/>
        <w:rPr>
          <w:b/>
          <w:bCs/>
          <w:color w:val="000000"/>
          <w:sz w:val="28"/>
          <w:szCs w:val="28"/>
          <w:lang w:bidi="ru-RU"/>
        </w:rPr>
      </w:pPr>
    </w:p>
    <w:p w:rsidR="00E30CA5" w:rsidRPr="00E30CA5" w:rsidRDefault="00E30CA5" w:rsidP="00E30CA5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</w:p>
    <w:p w:rsidR="00E30CA5" w:rsidRPr="00E30CA5" w:rsidRDefault="00E30CA5" w:rsidP="001F2644">
      <w:pPr>
        <w:pStyle w:val="c11"/>
        <w:numPr>
          <w:ilvl w:val="0"/>
          <w:numId w:val="3"/>
        </w:numPr>
        <w:spacing w:before="0" w:beforeAutospacing="0" w:after="0" w:afterAutospacing="0"/>
        <w:ind w:left="142" w:hanging="284"/>
        <w:rPr>
          <w:b/>
          <w:color w:val="000000"/>
          <w:sz w:val="28"/>
          <w:szCs w:val="28"/>
        </w:rPr>
      </w:pPr>
      <w:r w:rsidRPr="00E30CA5">
        <w:rPr>
          <w:b/>
          <w:color w:val="000000"/>
          <w:sz w:val="28"/>
          <w:szCs w:val="28"/>
        </w:rPr>
        <w:lastRenderedPageBreak/>
        <w:t>Введение в дополнительную общеобразовательную общеразвиваю</w:t>
      </w:r>
      <w:r w:rsidR="00D544FC">
        <w:rPr>
          <w:b/>
          <w:color w:val="000000"/>
          <w:sz w:val="28"/>
          <w:szCs w:val="28"/>
        </w:rPr>
        <w:t>щую программу «Ритм</w:t>
      </w:r>
      <w:r w:rsidRPr="00E30CA5">
        <w:rPr>
          <w:b/>
          <w:color w:val="000000"/>
          <w:sz w:val="28"/>
          <w:szCs w:val="28"/>
        </w:rPr>
        <w:t>»</w:t>
      </w: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CA5" w:rsidRPr="00E30CA5" w:rsidRDefault="00E30CA5" w:rsidP="009778C6">
      <w:pPr>
        <w:pStyle w:val="c18"/>
        <w:spacing w:before="0" w:beforeAutospacing="0" w:after="0" w:afterAutospacing="0"/>
        <w:ind w:firstLine="142"/>
        <w:jc w:val="both"/>
        <w:rPr>
          <w:rStyle w:val="c1"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Теория: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>Вводное занятие.</w:t>
      </w:r>
      <w:r w:rsidRPr="00E30CA5">
        <w:rPr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>Инструктаж по технике безопасности</w:t>
      </w:r>
    </w:p>
    <w:p w:rsidR="00E30CA5" w:rsidRPr="00E30CA5" w:rsidRDefault="00E30CA5" w:rsidP="00E30CA5">
      <w:pPr>
        <w:pStyle w:val="c18"/>
        <w:spacing w:before="0" w:beforeAutospacing="0" w:after="0" w:afterAutospacing="0"/>
        <w:ind w:left="142" w:firstLine="424"/>
        <w:jc w:val="both"/>
        <w:rPr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  <w:r w:rsidRPr="00E30CA5">
        <w:rPr>
          <w:rStyle w:val="c40"/>
          <w:b/>
          <w:bCs/>
          <w:color w:val="000000"/>
          <w:sz w:val="28"/>
          <w:szCs w:val="28"/>
        </w:rPr>
        <w:t>2. Основные понятия</w:t>
      </w: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Теория: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>История танца. Виды танца. Термины хореографии.</w:t>
      </w: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Практика: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 xml:space="preserve">Танцевально-игровое занятие. Позиции и положения рук и ног, переход от одной позиции к другой. Контролируемые и ритмичные перемещения. Пространство. Упражнения для развития тела </w:t>
      </w:r>
    </w:p>
    <w:p w:rsidR="00E30CA5" w:rsidRPr="00E30CA5" w:rsidRDefault="00E30CA5" w:rsidP="00E30C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  <w:r w:rsidRPr="00E30CA5">
        <w:rPr>
          <w:rStyle w:val="c40"/>
          <w:b/>
          <w:bCs/>
          <w:color w:val="000000"/>
          <w:sz w:val="28"/>
          <w:szCs w:val="28"/>
        </w:rPr>
        <w:t>3.</w:t>
      </w:r>
      <w:r w:rsidR="009778C6" w:rsidRPr="009778C6">
        <w:rPr>
          <w:rStyle w:val="c40"/>
          <w:b/>
          <w:bCs/>
          <w:color w:val="000000"/>
          <w:sz w:val="28"/>
          <w:szCs w:val="28"/>
        </w:rPr>
        <w:t xml:space="preserve"> </w:t>
      </w:r>
      <w:r w:rsidR="00B93DB2">
        <w:rPr>
          <w:rStyle w:val="c40"/>
          <w:b/>
          <w:bCs/>
          <w:color w:val="000000"/>
          <w:sz w:val="28"/>
          <w:szCs w:val="28"/>
        </w:rPr>
        <w:t xml:space="preserve">Ритмика, </w:t>
      </w:r>
      <w:r w:rsidRPr="00E30CA5">
        <w:rPr>
          <w:rStyle w:val="c40"/>
          <w:b/>
          <w:bCs/>
          <w:color w:val="000000"/>
          <w:sz w:val="28"/>
          <w:szCs w:val="28"/>
        </w:rPr>
        <w:t>музыкальное движение и развитие эмоциональной выразительности</w:t>
      </w: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Теория:</w:t>
      </w:r>
      <w:r w:rsidRPr="00E30CA5">
        <w:rPr>
          <w:rStyle w:val="c1"/>
          <w:color w:val="000000"/>
          <w:sz w:val="28"/>
          <w:szCs w:val="28"/>
        </w:rPr>
        <w:t> Метроритм. Основы музыкальной грамоты.  Средства пластического искусства.</w:t>
      </w: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Практика: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 xml:space="preserve">Основы ритмического движения «Контактные» звуки тела и ритмы. Ритмические упражнения. Основы актерского мастерства. Упражнения на развитие актерской выразительности </w:t>
      </w:r>
    </w:p>
    <w:p w:rsidR="00E30CA5" w:rsidRPr="00E30CA5" w:rsidRDefault="00E30CA5" w:rsidP="00E30CA5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  <w:r w:rsidRPr="00E30CA5">
        <w:rPr>
          <w:rStyle w:val="c40"/>
          <w:b/>
          <w:bCs/>
          <w:color w:val="000000"/>
          <w:sz w:val="28"/>
          <w:szCs w:val="28"/>
        </w:rPr>
        <w:t>4.</w:t>
      </w:r>
      <w:r w:rsidR="009778C6" w:rsidRPr="00CA6AA1">
        <w:rPr>
          <w:rStyle w:val="c40"/>
          <w:b/>
          <w:bCs/>
          <w:color w:val="000000"/>
          <w:sz w:val="28"/>
          <w:szCs w:val="28"/>
        </w:rPr>
        <w:t xml:space="preserve"> </w:t>
      </w:r>
      <w:r w:rsidRPr="00E30CA5">
        <w:rPr>
          <w:rStyle w:val="c40"/>
          <w:b/>
          <w:bCs/>
          <w:color w:val="000000"/>
          <w:sz w:val="28"/>
          <w:szCs w:val="28"/>
        </w:rPr>
        <w:t xml:space="preserve">Хореографическая база </w:t>
      </w: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Теория: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 xml:space="preserve">Беседа об уличных стилях танца. Беседа о значении базы хип – хопа </w:t>
      </w:r>
    </w:p>
    <w:p w:rsidR="00E30CA5" w:rsidRPr="00E30CA5" w:rsidRDefault="00E30CA5" w:rsidP="00A04BB8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Практика</w:t>
      </w:r>
      <w:r w:rsidRPr="00E30CA5">
        <w:rPr>
          <w:rStyle w:val="c1"/>
          <w:color w:val="000000"/>
          <w:sz w:val="28"/>
          <w:szCs w:val="28"/>
          <w:u w:val="single"/>
        </w:rPr>
        <w:t>:</w:t>
      </w:r>
      <w:r w:rsidRPr="00E30CA5">
        <w:rPr>
          <w:rStyle w:val="c1"/>
          <w:color w:val="000000"/>
          <w:sz w:val="28"/>
          <w:szCs w:val="28"/>
        </w:rPr>
        <w:t xml:space="preserve"> Позиции и положения рук, ног, головы, корпуса. Упражнения для развития рук и ног. Наклоны и повороты (голова, корпус). Упражнения на </w:t>
      </w:r>
      <w:r w:rsidR="009778C6" w:rsidRPr="00E30CA5">
        <w:rPr>
          <w:rStyle w:val="c1"/>
          <w:color w:val="000000"/>
          <w:sz w:val="28"/>
          <w:szCs w:val="28"/>
        </w:rPr>
        <w:t>устойчивость.</w:t>
      </w:r>
    </w:p>
    <w:p w:rsidR="00E30CA5" w:rsidRPr="00E30CA5" w:rsidRDefault="00E30CA5" w:rsidP="00E30CA5">
      <w:pPr>
        <w:jc w:val="both"/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BB8" w:rsidRDefault="00A04BB8" w:rsidP="00E30CA5">
      <w:pPr>
        <w:jc w:val="both"/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CA5" w:rsidRPr="00E30CA5" w:rsidRDefault="00E30CA5" w:rsidP="00E30C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CA5"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r w:rsidRPr="00E30CA5">
        <w:rPr>
          <w:rFonts w:ascii="Times New Roman" w:hAnsi="Times New Roman" w:cs="Times New Roman"/>
          <w:sz w:val="28"/>
          <w:szCs w:val="28"/>
        </w:rPr>
        <w:t xml:space="preserve"> </w:t>
      </w:r>
      <w:r w:rsidRPr="00E30CA5"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Уличные танцы </w:t>
      </w: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Теория: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>Правила выполнения упражнений на середине зала</w:t>
      </w:r>
    </w:p>
    <w:p w:rsidR="00E30CA5" w:rsidRPr="00E30CA5" w:rsidRDefault="00E30CA5" w:rsidP="00A04BB8">
      <w:pPr>
        <w:pStyle w:val="c1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30CA5">
        <w:rPr>
          <w:rStyle w:val="c1"/>
          <w:i/>
          <w:iCs/>
          <w:color w:val="000000"/>
          <w:sz w:val="28"/>
          <w:szCs w:val="28"/>
          <w:u w:val="single"/>
        </w:rPr>
        <w:t>Практика:</w:t>
      </w:r>
      <w:r w:rsidRPr="00E30CA5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 xml:space="preserve">Шаги, бег. Прыжки, подскоки. Элементы ОФП и СФП. </w:t>
      </w: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30CA5">
        <w:rPr>
          <w:rStyle w:val="c1"/>
          <w:color w:val="000000"/>
          <w:sz w:val="28"/>
          <w:szCs w:val="28"/>
        </w:rPr>
        <w:t>Изучение Элементов Хип хоп.</w:t>
      </w:r>
    </w:p>
    <w:p w:rsidR="00E30CA5" w:rsidRPr="00E30CA5" w:rsidRDefault="00E30CA5" w:rsidP="00E30CA5">
      <w:pPr>
        <w:pStyle w:val="c18"/>
        <w:spacing w:before="0" w:beforeAutospacing="0" w:after="0" w:afterAutospacing="0"/>
        <w:ind w:firstLine="540"/>
        <w:jc w:val="both"/>
        <w:rPr>
          <w:rStyle w:val="c40"/>
          <w:b/>
          <w:bCs/>
          <w:color w:val="000000"/>
          <w:sz w:val="28"/>
          <w:szCs w:val="28"/>
        </w:rPr>
      </w:pPr>
    </w:p>
    <w:p w:rsidR="00E30CA5" w:rsidRPr="00E30CA5" w:rsidRDefault="00E30CA5" w:rsidP="00E30CA5">
      <w:pPr>
        <w:pStyle w:val="c18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</w:rPr>
      </w:pPr>
      <w:r w:rsidRPr="00E30CA5">
        <w:rPr>
          <w:rStyle w:val="c40"/>
          <w:b/>
          <w:bCs/>
          <w:color w:val="000000"/>
          <w:sz w:val="28"/>
          <w:szCs w:val="28"/>
        </w:rPr>
        <w:t xml:space="preserve">6. Постановочно-репетиционная работа </w:t>
      </w:r>
    </w:p>
    <w:p w:rsidR="00E30CA5" w:rsidRPr="00E30CA5" w:rsidRDefault="00E30CA5" w:rsidP="00E30CA5">
      <w:pPr>
        <w:pStyle w:val="c18"/>
        <w:spacing w:before="0" w:beforeAutospacing="0" w:after="0" w:afterAutospacing="0"/>
        <w:rPr>
          <w:rStyle w:val="c40"/>
          <w:b/>
          <w:bCs/>
          <w:color w:val="000000"/>
          <w:sz w:val="28"/>
          <w:szCs w:val="28"/>
        </w:rPr>
      </w:pPr>
    </w:p>
    <w:p w:rsidR="00E30CA5" w:rsidRPr="00E30CA5" w:rsidRDefault="00E30CA5" w:rsidP="00A04BB8">
      <w:pPr>
        <w:pStyle w:val="c18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E30CA5">
        <w:rPr>
          <w:rStyle w:val="c40"/>
          <w:bCs/>
          <w:i/>
          <w:color w:val="000000"/>
          <w:sz w:val="28"/>
          <w:szCs w:val="28"/>
          <w:u w:val="single"/>
        </w:rPr>
        <w:t>Практика:</w:t>
      </w:r>
      <w:r w:rsidRPr="00E30CA5">
        <w:rPr>
          <w:rStyle w:val="c40"/>
          <w:bCs/>
          <w:i/>
          <w:color w:val="000000"/>
          <w:sz w:val="28"/>
          <w:szCs w:val="28"/>
        </w:rPr>
        <w:t xml:space="preserve"> </w:t>
      </w:r>
      <w:r w:rsidRPr="00E30CA5">
        <w:rPr>
          <w:rStyle w:val="c1"/>
          <w:color w:val="000000"/>
          <w:sz w:val="28"/>
          <w:szCs w:val="28"/>
        </w:rPr>
        <w:t>Соединение ранее изученных движений в танцевальные композиции. Танцевальные миниатюры. Развитие исполнительского мастерства и артистизма.</w:t>
      </w:r>
    </w:p>
    <w:p w:rsidR="00E30CA5" w:rsidRPr="00E30CA5" w:rsidRDefault="00E30CA5" w:rsidP="00E30CA5">
      <w:pPr>
        <w:jc w:val="both"/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CA5" w:rsidRPr="00E30CA5" w:rsidRDefault="00E30CA5" w:rsidP="00E30CA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CA5">
        <w:rPr>
          <w:rStyle w:val="c4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7. Современный танец </w:t>
      </w:r>
    </w:p>
    <w:p w:rsidR="00E30CA5" w:rsidRPr="00E30CA5" w:rsidRDefault="00E30CA5" w:rsidP="00A04BB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CA5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Теория:</w:t>
      </w:r>
      <w:r w:rsidRPr="00E30CA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Диагностика ЗУН приобретенных за первый год обучения </w:t>
      </w:r>
    </w:p>
    <w:p w:rsidR="00E30CA5" w:rsidRPr="00E30CA5" w:rsidRDefault="00E30CA5" w:rsidP="00A04BB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CA5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</w:t>
      </w:r>
      <w:r w:rsidRPr="00E30CA5">
        <w:rPr>
          <w:rStyle w:val="c1"/>
          <w:rFonts w:ascii="Times New Roman" w:hAnsi="Times New Roman" w:cs="Times New Roman"/>
          <w:color w:val="000000"/>
          <w:sz w:val="28"/>
          <w:szCs w:val="28"/>
        </w:rPr>
        <w:t>: Контрольные занятия и выступления</w:t>
      </w:r>
    </w:p>
    <w:p w:rsid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E30CA5" w:rsidRPr="00E30CA5" w:rsidRDefault="00E30CA5" w:rsidP="00E30CA5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0CA5">
        <w:rPr>
          <w:rFonts w:ascii="Times New Roman" w:eastAsia="Calibri" w:hAnsi="Times New Roman" w:cs="Times New Roman"/>
          <w:sz w:val="28"/>
          <w:szCs w:val="28"/>
        </w:rPr>
        <w:t>КАЛЕНДАРНЫЙ УЧЕБНЫЙ ГРАФИК</w:t>
      </w:r>
    </w:p>
    <w:p w:rsidR="00E30CA5" w:rsidRPr="00E30CA5" w:rsidRDefault="006A40A0" w:rsidP="00E30CA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="00E30CA5" w:rsidRPr="00E30CA5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tbl>
      <w:tblPr>
        <w:tblStyle w:val="TableNormal1"/>
        <w:tblW w:w="8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7"/>
        <w:gridCol w:w="1607"/>
        <w:gridCol w:w="1607"/>
        <w:gridCol w:w="1607"/>
      </w:tblGrid>
      <w:tr w:rsidR="006A40A0" w:rsidRPr="00E30CA5" w:rsidTr="006A40A0">
        <w:trPr>
          <w:trHeight w:val="1018"/>
        </w:trPr>
        <w:tc>
          <w:tcPr>
            <w:tcW w:w="1606" w:type="dxa"/>
          </w:tcPr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Год обучения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Дата</w:t>
            </w:r>
          </w:p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начала обучения по программе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Дата окончания обучения</w:t>
            </w:r>
          </w:p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по программе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 Учебных часов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3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Режим занятий</w:t>
            </w:r>
          </w:p>
        </w:tc>
      </w:tr>
      <w:tr w:rsidR="006A40A0" w:rsidRPr="00791BD9" w:rsidTr="006A40A0">
        <w:trPr>
          <w:trHeight w:val="834"/>
        </w:trPr>
        <w:tc>
          <w:tcPr>
            <w:tcW w:w="1606" w:type="dxa"/>
          </w:tcPr>
          <w:p w:rsidR="006A40A0" w:rsidRPr="00E30CA5" w:rsidRDefault="006A40A0" w:rsidP="00A84F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30CA5">
              <w:rPr>
                <w:rFonts w:ascii="Calibri" w:eastAsia="Calibri" w:hAnsi="Calibri" w:cs="Times New Roman"/>
              </w:rPr>
              <w:t>1 год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30CA5">
              <w:rPr>
                <w:rFonts w:ascii="Calibri" w:eastAsia="Calibri" w:hAnsi="Calibri" w:cs="Times New Roman"/>
              </w:rPr>
              <w:t>2 сентября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E30CA5">
              <w:rPr>
                <w:rFonts w:ascii="Calibri" w:eastAsia="Calibri" w:hAnsi="Calibri" w:cs="Times New Roman"/>
              </w:rPr>
              <w:t xml:space="preserve"> мая</w:t>
            </w:r>
          </w:p>
        </w:tc>
        <w:tc>
          <w:tcPr>
            <w:tcW w:w="1607" w:type="dxa"/>
          </w:tcPr>
          <w:p w:rsidR="006A40A0" w:rsidRPr="00E30CA5" w:rsidRDefault="006A40A0" w:rsidP="00A84F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  <w:r w:rsidRPr="00E30CA5">
              <w:rPr>
                <w:rFonts w:ascii="Calibri" w:eastAsia="Calibri" w:hAnsi="Calibri" w:cs="Times New Roman"/>
              </w:rPr>
              <w:t xml:space="preserve"> часа</w:t>
            </w:r>
          </w:p>
        </w:tc>
        <w:tc>
          <w:tcPr>
            <w:tcW w:w="1607" w:type="dxa"/>
          </w:tcPr>
          <w:p w:rsidR="006A40A0" w:rsidRPr="00791BD9" w:rsidRDefault="006A40A0" w:rsidP="00A84F5D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  <w:r w:rsidRPr="00E30CA5">
              <w:rPr>
                <w:rFonts w:ascii="Calibri" w:eastAsia="Calibri" w:hAnsi="Calibri" w:cs="Times New Roman"/>
                <w:lang w:val="ru-RU"/>
              </w:rPr>
              <w:t xml:space="preserve"> раза в неделю в неделю по 1 часу</w:t>
            </w:r>
          </w:p>
        </w:tc>
      </w:tr>
    </w:tbl>
    <w:p w:rsidR="00E30CA5" w:rsidRPr="00791BD9" w:rsidRDefault="00E30CA5" w:rsidP="00E30CA5">
      <w:pPr>
        <w:rPr>
          <w:rFonts w:ascii="Times New Roman" w:hAnsi="Times New Roman" w:cs="Times New Roman"/>
          <w:b/>
          <w:sz w:val="28"/>
          <w:szCs w:val="28"/>
        </w:rPr>
      </w:pPr>
    </w:p>
    <w:p w:rsidR="00E30CA5" w:rsidRDefault="00E30CA5" w:rsidP="00E30CA5">
      <w:pPr>
        <w:pStyle w:val="c11"/>
        <w:spacing w:before="0" w:beforeAutospacing="0" w:after="0" w:afterAutospacing="0"/>
        <w:ind w:left="900"/>
        <w:jc w:val="center"/>
        <w:rPr>
          <w:rStyle w:val="c40"/>
          <w:b/>
          <w:bCs/>
          <w:color w:val="000000"/>
          <w:sz w:val="28"/>
          <w:szCs w:val="28"/>
        </w:rPr>
      </w:pPr>
    </w:p>
    <w:p w:rsidR="00E30CA5" w:rsidRDefault="00B93DB2" w:rsidP="00B93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B93DB2" w:rsidRPr="00791BD9" w:rsidRDefault="00B93DB2" w:rsidP="00B93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A5" w:rsidRPr="00791BD9" w:rsidRDefault="00E30CA5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Входной контроль</w:t>
      </w:r>
      <w:r w:rsidRPr="0079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(начальная диагностика) – собеседование, анкетирование </w:t>
      </w:r>
    </w:p>
    <w:p w:rsidR="00B93DB2" w:rsidRDefault="00E30CA5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 контроль</w:t>
      </w:r>
      <w:r w:rsidRPr="0079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беседа в форме «вопрос-ответ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B2" w:rsidRDefault="00E30CA5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 контроль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9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(итоговая аттестация) 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районных, муниципальных конкурсах.</w:t>
      </w:r>
    </w:p>
    <w:p w:rsidR="000C75A0" w:rsidRDefault="000C75A0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A0" w:rsidRDefault="000C75A0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A0" w:rsidRPr="00791BD9" w:rsidRDefault="000C75A0" w:rsidP="00B93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BB8" w:rsidRDefault="00A04BB8" w:rsidP="00E30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CA5" w:rsidRPr="00791BD9" w:rsidRDefault="00E30CA5" w:rsidP="00E30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обучающихся:</w:t>
      </w:r>
    </w:p>
    <w:p w:rsidR="00E30CA5" w:rsidRPr="00E30CA5" w:rsidRDefault="00E30CA5" w:rsidP="001F26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диагностика;</w:t>
      </w:r>
    </w:p>
    <w:p w:rsidR="00E30CA5" w:rsidRPr="000C75A0" w:rsidRDefault="00E30CA5" w:rsidP="001F26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5A0" w:rsidRPr="00B93DB2" w:rsidRDefault="000C75A0" w:rsidP="000C75A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A5" w:rsidRPr="00791BD9" w:rsidRDefault="00E30CA5" w:rsidP="00E30C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итогов реализации программы</w:t>
      </w:r>
      <w:r w:rsidR="00B9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0CA5" w:rsidRPr="00E30CA5" w:rsidRDefault="00E30CA5" w:rsidP="001F26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3DB2" w:rsidRPr="00B93DB2" w:rsidRDefault="00E30CA5" w:rsidP="001F26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концертах</w:t>
      </w:r>
      <w:r w:rsidR="00B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B2" w:rsidRPr="00B93DB2" w:rsidRDefault="00B93DB2" w:rsidP="00B93DB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BA" w:rsidRDefault="00D961BA" w:rsidP="00D9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учащихся на занятии</w:t>
      </w:r>
      <w:r w:rsidR="00B9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24A2" w:rsidRPr="009424A2" w:rsidRDefault="009424A2" w:rsidP="00D9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4A2" w:rsidRPr="009424A2" w:rsidRDefault="009424A2" w:rsidP="00D9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занятий:</w:t>
      </w:r>
    </w:p>
    <w:p w:rsidR="00D961BA" w:rsidRPr="00D961BA" w:rsidRDefault="00D961BA" w:rsidP="00D961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A" w:rsidRPr="00B93DB2" w:rsidRDefault="00D961BA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424A2"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мплексы практических упражнений;</w:t>
      </w:r>
    </w:p>
    <w:p w:rsidR="00D961BA" w:rsidRPr="00B93DB2" w:rsidRDefault="009424A2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Импровизация;</w:t>
      </w:r>
    </w:p>
    <w:p w:rsidR="00D961BA" w:rsidRPr="00B93DB2" w:rsidRDefault="00D961BA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игровые конкурсы</w:t>
      </w:r>
      <w:r w:rsidR="009424A2"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1BA" w:rsidRPr="00B93DB2" w:rsidRDefault="009424A2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постановки;</w:t>
      </w:r>
      <w:r w:rsidR="00D961BA"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1BA" w:rsidRPr="00B93DB2" w:rsidRDefault="009424A2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репетиции;</w:t>
      </w:r>
    </w:p>
    <w:p w:rsidR="00D961BA" w:rsidRPr="00B93DB2" w:rsidRDefault="009424A2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выступления;</w:t>
      </w:r>
    </w:p>
    <w:p w:rsidR="00D961BA" w:rsidRPr="00B93DB2" w:rsidRDefault="009424A2" w:rsidP="001F264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видео-просмотры;</w:t>
      </w:r>
    </w:p>
    <w:p w:rsidR="00D961BA" w:rsidRPr="00D961BA" w:rsidRDefault="009424A2" w:rsidP="001F26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61BA" w:rsidRPr="00D9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1BA" w:rsidRPr="00D961BA" w:rsidRDefault="00D961BA" w:rsidP="001F26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об</w:t>
      </w:r>
      <w:r w:rsidR="0094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суждения, беседы, собеседования;</w:t>
      </w:r>
    </w:p>
    <w:p w:rsidR="00D961BA" w:rsidRDefault="009424A2" w:rsidP="001F264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61BA" w:rsidRPr="00D9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творческая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абота.</w:t>
      </w:r>
    </w:p>
    <w:p w:rsidR="0081315D" w:rsidRDefault="0081315D" w:rsidP="009424A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4A2" w:rsidRPr="009424A2" w:rsidRDefault="009424A2" w:rsidP="009424A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Типы занятий:</w:t>
      </w:r>
    </w:p>
    <w:p w:rsidR="009424A2" w:rsidRPr="00B93DB2" w:rsidRDefault="009424A2" w:rsidP="001F264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индивидуальные,</w:t>
      </w:r>
    </w:p>
    <w:p w:rsidR="009424A2" w:rsidRPr="00B93DB2" w:rsidRDefault="009424A2" w:rsidP="001F264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практические,</w:t>
      </w:r>
    </w:p>
    <w:p w:rsidR="009424A2" w:rsidRPr="00B93DB2" w:rsidRDefault="009424A2" w:rsidP="001F264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 и творческие,</w:t>
      </w:r>
    </w:p>
    <w:p w:rsidR="009424A2" w:rsidRPr="00B93DB2" w:rsidRDefault="009424A2" w:rsidP="001F264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классические и игровые. </w:t>
      </w:r>
    </w:p>
    <w:p w:rsidR="009424A2" w:rsidRDefault="009424A2" w:rsidP="008131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6" w:rsidRDefault="009778C6" w:rsidP="008131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50" w:rsidRPr="00B93DB2" w:rsidRDefault="00FF4C50" w:rsidP="00B93D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BD9" w:rsidRDefault="00D544FC" w:rsidP="00D544FC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91BD9" w:rsidRPr="0079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B93DB2" w:rsidRPr="00791BD9" w:rsidRDefault="00D544FC" w:rsidP="00D544FC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9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педагогов.</w:t>
      </w:r>
    </w:p>
    <w:p w:rsidR="00791BD9" w:rsidRPr="00B93DB2" w:rsidRDefault="00791BD9" w:rsidP="0079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D9" w:rsidRPr="00230DD1" w:rsidRDefault="00791BD9" w:rsidP="00230DD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Л. Методика хореографической работы в школе и внешкольных уч</w:t>
      </w:r>
      <w:r w:rsidR="00D54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реждениях» Учебное пособие. Москва</w:t>
      </w: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. 1985.</w:t>
      </w:r>
    </w:p>
    <w:p w:rsidR="00791BD9" w:rsidRPr="00B93DB2" w:rsidRDefault="00791BD9" w:rsidP="001F264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Константиновский В. Учить прекрасному. М., 1973.</w:t>
      </w:r>
    </w:p>
    <w:p w:rsidR="00791BD9" w:rsidRPr="00B93DB2" w:rsidRDefault="00791BD9" w:rsidP="001F2644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хореографической работы в школе </w:t>
      </w:r>
      <w:r w:rsidR="00D54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внешкольных учереждениях» Москва</w:t>
      </w:r>
      <w:r w:rsidRPr="00B9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1985</w:t>
      </w:r>
    </w:p>
    <w:p w:rsidR="00791BD9" w:rsidRPr="00B93DB2" w:rsidRDefault="00791BD9" w:rsidP="001F2644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Руднева, Э Фиш. Музыкальное движение. М. «Просвещение», 1972.</w:t>
      </w:r>
    </w:p>
    <w:p w:rsidR="00791BD9" w:rsidRPr="00B93DB2" w:rsidRDefault="00791BD9" w:rsidP="001F2644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Бахто С.Е.(составитель). Ритмика и танец. Программа для отделений обще</w:t>
      </w:r>
      <w:r w:rsidR="00230D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образования и хореографических отделений школ искусств. Метод. Пособие. М,, 1980.</w:t>
      </w:r>
    </w:p>
    <w:p w:rsidR="00791BD9" w:rsidRPr="00B93DB2" w:rsidRDefault="00791BD9" w:rsidP="001F2644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Буренина А.И. Коммуникативные танцы для детей. С.-П., 2004</w:t>
      </w:r>
    </w:p>
    <w:p w:rsidR="00B93DB2" w:rsidRDefault="00B93DB2" w:rsidP="00CA6AA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8C6" w:rsidRPr="00230DD1" w:rsidRDefault="009778C6" w:rsidP="00230DD1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778C6" w:rsidRPr="00230DD1" w:rsidSect="009778C6">
      <w:headerReference w:type="default" r:id="rId8"/>
      <w:footerReference w:type="default" r:id="rId9"/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66" w:rsidRDefault="00626866">
      <w:pPr>
        <w:spacing w:after="0" w:line="240" w:lineRule="auto"/>
      </w:pPr>
      <w:r>
        <w:separator/>
      </w:r>
    </w:p>
  </w:endnote>
  <w:endnote w:type="continuationSeparator" w:id="0">
    <w:p w:rsidR="00626866" w:rsidRDefault="0062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84" w:rsidRDefault="00626866">
    <w:pPr>
      <w:pStyle w:val="a8"/>
      <w:jc w:val="right"/>
    </w:pPr>
  </w:p>
  <w:p w:rsidR="00974784" w:rsidRDefault="006268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66" w:rsidRDefault="00626866">
      <w:pPr>
        <w:spacing w:after="0" w:line="240" w:lineRule="auto"/>
      </w:pPr>
      <w:r>
        <w:separator/>
      </w:r>
    </w:p>
  </w:footnote>
  <w:footnote w:type="continuationSeparator" w:id="0">
    <w:p w:rsidR="00626866" w:rsidRDefault="0062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84" w:rsidRDefault="00626866">
    <w:pPr>
      <w:pStyle w:val="a6"/>
      <w:ind w:firstLine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5.05pt;margin-top:.05pt;width:1.1pt;height:13.45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74784" w:rsidRDefault="00626866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ED70551"/>
    <w:multiLevelType w:val="hybridMultilevel"/>
    <w:tmpl w:val="3202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406D"/>
    <w:multiLevelType w:val="hybridMultilevel"/>
    <w:tmpl w:val="D318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2E1B"/>
    <w:multiLevelType w:val="hybridMultilevel"/>
    <w:tmpl w:val="166A66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A61E85"/>
    <w:multiLevelType w:val="hybridMultilevel"/>
    <w:tmpl w:val="1754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E5C86"/>
    <w:multiLevelType w:val="hybridMultilevel"/>
    <w:tmpl w:val="8F86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463F"/>
    <w:multiLevelType w:val="hybridMultilevel"/>
    <w:tmpl w:val="61EA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E2955"/>
    <w:multiLevelType w:val="hybridMultilevel"/>
    <w:tmpl w:val="CE6A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46434"/>
    <w:multiLevelType w:val="hybridMultilevel"/>
    <w:tmpl w:val="CB2A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929"/>
    <w:multiLevelType w:val="hybridMultilevel"/>
    <w:tmpl w:val="C6AE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14ED8"/>
    <w:multiLevelType w:val="hybridMultilevel"/>
    <w:tmpl w:val="07BE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11578"/>
    <w:multiLevelType w:val="hybridMultilevel"/>
    <w:tmpl w:val="A258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7CAF"/>
    <w:multiLevelType w:val="hybridMultilevel"/>
    <w:tmpl w:val="29EA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81A7B"/>
    <w:multiLevelType w:val="hybridMultilevel"/>
    <w:tmpl w:val="19A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8"/>
  </w:num>
  <w:num w:numId="14">
    <w:abstractNumId w:val="12"/>
  </w:num>
  <w:num w:numId="1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94"/>
    <w:rsid w:val="00003EBB"/>
    <w:rsid w:val="0008133E"/>
    <w:rsid w:val="000B5080"/>
    <w:rsid w:val="000C75A0"/>
    <w:rsid w:val="0013702F"/>
    <w:rsid w:val="001C11CC"/>
    <w:rsid w:val="001F2644"/>
    <w:rsid w:val="00230DD1"/>
    <w:rsid w:val="002C094D"/>
    <w:rsid w:val="00312EF9"/>
    <w:rsid w:val="003F0C19"/>
    <w:rsid w:val="00426C3E"/>
    <w:rsid w:val="004303BE"/>
    <w:rsid w:val="00474AC9"/>
    <w:rsid w:val="00497C4F"/>
    <w:rsid w:val="004C37DF"/>
    <w:rsid w:val="004D448B"/>
    <w:rsid w:val="00587373"/>
    <w:rsid w:val="005914A1"/>
    <w:rsid w:val="0059357E"/>
    <w:rsid w:val="005B05B5"/>
    <w:rsid w:val="005F3FF7"/>
    <w:rsid w:val="00626866"/>
    <w:rsid w:val="0064726E"/>
    <w:rsid w:val="006A40A0"/>
    <w:rsid w:val="006C48DE"/>
    <w:rsid w:val="006D6BBC"/>
    <w:rsid w:val="00791BD9"/>
    <w:rsid w:val="0081315D"/>
    <w:rsid w:val="008571D3"/>
    <w:rsid w:val="008F71D4"/>
    <w:rsid w:val="009424A2"/>
    <w:rsid w:val="009778C6"/>
    <w:rsid w:val="00A04BB8"/>
    <w:rsid w:val="00A72594"/>
    <w:rsid w:val="00A92798"/>
    <w:rsid w:val="00AD79B0"/>
    <w:rsid w:val="00AE147C"/>
    <w:rsid w:val="00B7540C"/>
    <w:rsid w:val="00B93DB2"/>
    <w:rsid w:val="00C36695"/>
    <w:rsid w:val="00CA027C"/>
    <w:rsid w:val="00CA6AA1"/>
    <w:rsid w:val="00D22079"/>
    <w:rsid w:val="00D544FC"/>
    <w:rsid w:val="00D73B13"/>
    <w:rsid w:val="00D961BA"/>
    <w:rsid w:val="00E01A06"/>
    <w:rsid w:val="00E25FBD"/>
    <w:rsid w:val="00E30CA5"/>
    <w:rsid w:val="00E5593B"/>
    <w:rsid w:val="00E937B8"/>
    <w:rsid w:val="00EA1BF5"/>
    <w:rsid w:val="00EB4D85"/>
    <w:rsid w:val="00F75154"/>
    <w:rsid w:val="00FF4C50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2CC3DC"/>
  <w15:chartTrackingRefBased/>
  <w15:docId w15:val="{504D5AF8-5B79-44B8-A099-2822DEB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D4"/>
    <w:pPr>
      <w:ind w:left="720"/>
      <w:contextualSpacing/>
    </w:pPr>
  </w:style>
  <w:style w:type="paragraph" w:customStyle="1" w:styleId="Default">
    <w:name w:val="Default"/>
    <w:rsid w:val="008F71D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4">
    <w:name w:val="Table Grid"/>
    <w:basedOn w:val="a1"/>
    <w:uiPriority w:val="39"/>
    <w:rsid w:val="0085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7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4AC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61BA"/>
  </w:style>
  <w:style w:type="paragraph" w:styleId="a8">
    <w:name w:val="footer"/>
    <w:basedOn w:val="a"/>
    <w:link w:val="a9"/>
    <w:uiPriority w:val="99"/>
    <w:semiHidden/>
    <w:unhideWhenUsed/>
    <w:rsid w:val="00D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1BA"/>
  </w:style>
  <w:style w:type="paragraph" w:customStyle="1" w:styleId="c18">
    <w:name w:val="c18"/>
    <w:basedOn w:val="a"/>
    <w:rsid w:val="006D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D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D6BBC"/>
  </w:style>
  <w:style w:type="character" w:customStyle="1" w:styleId="c4">
    <w:name w:val="c4"/>
    <w:basedOn w:val="a0"/>
    <w:rsid w:val="006D6BBC"/>
  </w:style>
  <w:style w:type="paragraph" w:customStyle="1" w:styleId="c17">
    <w:name w:val="c17"/>
    <w:basedOn w:val="a"/>
    <w:rsid w:val="00D2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22079"/>
  </w:style>
  <w:style w:type="character" w:customStyle="1" w:styleId="c1">
    <w:name w:val="c1"/>
    <w:basedOn w:val="a0"/>
    <w:rsid w:val="00D22079"/>
  </w:style>
  <w:style w:type="table" w:customStyle="1" w:styleId="TableNormal1">
    <w:name w:val="Table Normal1"/>
    <w:uiPriority w:val="2"/>
    <w:semiHidden/>
    <w:unhideWhenUsed/>
    <w:qFormat/>
    <w:rsid w:val="00791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6FBF-6990-410A-828A-4175F12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Матвеева</dc:creator>
  <cp:keywords/>
  <dc:description/>
  <cp:lastModifiedBy>Пользователь</cp:lastModifiedBy>
  <cp:revision>14</cp:revision>
  <dcterms:created xsi:type="dcterms:W3CDTF">2020-06-05T13:35:00Z</dcterms:created>
  <dcterms:modified xsi:type="dcterms:W3CDTF">2024-12-12T14:06:00Z</dcterms:modified>
</cp:coreProperties>
</file>