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7E6" w:rsidRPr="007227E6" w:rsidRDefault="007227E6" w:rsidP="007227E6">
      <w:pPr>
        <w:pBdr>
          <w:top w:val="single" w:sz="2" w:space="0" w:color="FF0000"/>
          <w:left w:val="single" w:sz="2" w:space="0" w:color="FF0000"/>
          <w:bottom w:val="single" w:sz="2" w:space="14" w:color="FF0000"/>
          <w:right w:val="single" w:sz="2" w:space="0" w:color="FF0000"/>
        </w:pBdr>
        <w:shd w:val="clear" w:color="auto" w:fill="FFFFFF"/>
        <w:spacing w:after="0" w:line="336" w:lineRule="atLeast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227E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Обучающиеся подают апелляцию о несогласии с выставленными баллами в свою образовательную организацию, выпускники прошлых лет — в места, в которых они были зарегистрированы на сдачу ЕГЭ.</w:t>
      </w:r>
    </w:p>
    <w:p w:rsidR="007227E6" w:rsidRPr="007227E6" w:rsidRDefault="007227E6" w:rsidP="00C93E89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27E6">
        <w:rPr>
          <w:rFonts w:ascii="Times New Roman" w:eastAsia="Times New Roman" w:hAnsi="Times New Roman" w:cs="Times New Roman"/>
          <w:color w:val="111111"/>
          <w:sz w:val="28"/>
          <w:szCs w:val="28"/>
        </w:rPr>
        <w:t>Телефон Конфликтной комиссии Красноярского края</w:t>
      </w:r>
      <w:r w:rsidRPr="007227E6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  <w:r w:rsidRPr="007227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8(391)-246-15-05</w:t>
      </w:r>
    </w:p>
    <w:p w:rsidR="007227E6" w:rsidRPr="007227E6" w:rsidRDefault="007227E6" w:rsidP="00C93E89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27E6">
        <w:rPr>
          <w:rFonts w:ascii="Times New Roman" w:eastAsia="Times New Roman" w:hAnsi="Times New Roman" w:cs="Times New Roman"/>
          <w:color w:val="111111"/>
          <w:sz w:val="28"/>
          <w:szCs w:val="28"/>
        </w:rPr>
        <w:t>Электронный адрес Конфликтной комиссии Красноярского края</w:t>
      </w:r>
    </w:p>
    <w:p w:rsidR="007227E6" w:rsidRPr="007227E6" w:rsidRDefault="00C93E89" w:rsidP="00C93E89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hyperlink r:id="rId6" w:history="1">
        <w:r w:rsidR="007227E6" w:rsidRPr="007227E6">
          <w:rPr>
            <w:rFonts w:ascii="Times New Roman" w:eastAsia="Times New Roman" w:hAnsi="Times New Roman" w:cs="Times New Roman"/>
            <w:color w:val="57648E"/>
            <w:sz w:val="28"/>
            <w:szCs w:val="28"/>
            <w:u w:val="single"/>
          </w:rPr>
          <w:t>conflict11</w:t>
        </w:r>
      </w:hyperlink>
      <w:hyperlink r:id="rId7" w:history="1">
        <w:r w:rsidR="007227E6" w:rsidRPr="007227E6">
          <w:rPr>
            <w:rFonts w:ascii="Times New Roman" w:eastAsia="Times New Roman" w:hAnsi="Times New Roman" w:cs="Times New Roman"/>
            <w:color w:val="57648E"/>
            <w:sz w:val="28"/>
            <w:szCs w:val="28"/>
            <w:u w:val="single"/>
          </w:rPr>
          <w:t>@</w:t>
        </w:r>
      </w:hyperlink>
      <w:hyperlink r:id="rId8" w:history="1">
        <w:r w:rsidR="007227E6" w:rsidRPr="007227E6">
          <w:rPr>
            <w:rFonts w:ascii="Times New Roman" w:eastAsia="Times New Roman" w:hAnsi="Times New Roman" w:cs="Times New Roman"/>
            <w:color w:val="57648E"/>
            <w:sz w:val="28"/>
            <w:szCs w:val="28"/>
            <w:u w:val="single"/>
          </w:rPr>
          <w:t>coko24</w:t>
        </w:r>
      </w:hyperlink>
      <w:hyperlink r:id="rId9" w:history="1">
        <w:r w:rsidR="007227E6" w:rsidRPr="007227E6">
          <w:rPr>
            <w:rFonts w:ascii="Times New Roman" w:eastAsia="Times New Roman" w:hAnsi="Times New Roman" w:cs="Times New Roman"/>
            <w:color w:val="57648E"/>
            <w:sz w:val="28"/>
            <w:szCs w:val="28"/>
            <w:u w:val="single"/>
          </w:rPr>
          <w:t>.</w:t>
        </w:r>
      </w:hyperlink>
      <w:hyperlink r:id="rId10" w:history="1">
        <w:r w:rsidR="007227E6" w:rsidRPr="007227E6">
          <w:rPr>
            <w:rFonts w:ascii="Times New Roman" w:eastAsia="Times New Roman" w:hAnsi="Times New Roman" w:cs="Times New Roman"/>
            <w:color w:val="57648E"/>
            <w:sz w:val="28"/>
            <w:szCs w:val="28"/>
            <w:u w:val="single"/>
          </w:rPr>
          <w:t>ru</w:t>
        </w:r>
      </w:hyperlink>
    </w:p>
    <w:p w:rsidR="007227E6" w:rsidRPr="007227E6" w:rsidRDefault="007227E6" w:rsidP="00C93E89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27E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Апелляция</w:t>
      </w:r>
      <w:r w:rsidR="00C93E8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</w:t>
      </w:r>
      <w:r w:rsidRPr="007227E6">
        <w:rPr>
          <w:rFonts w:ascii="Times New Roman" w:eastAsia="Times New Roman" w:hAnsi="Times New Roman" w:cs="Times New Roman"/>
          <w:color w:val="111111"/>
          <w:sz w:val="28"/>
          <w:szCs w:val="28"/>
        </w:rPr>
        <w:t>– это протест участника ЕГЭ, оформленный в виде особого письменного заявления в адрес </w:t>
      </w:r>
      <w:r w:rsidRPr="007227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конфликтной комиссии,</w:t>
      </w:r>
      <w:r w:rsidRPr="007227E6">
        <w:rPr>
          <w:rFonts w:ascii="Times New Roman" w:eastAsia="Times New Roman" w:hAnsi="Times New Roman" w:cs="Times New Roman"/>
          <w:color w:val="111111"/>
          <w:sz w:val="28"/>
          <w:szCs w:val="28"/>
        </w:rPr>
        <w:t> состав которой формируется и утверждается приказом министерства образования и науки Красноярского края ежегодно.</w:t>
      </w:r>
      <w:r w:rsidR="00C93E8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7227E6">
        <w:rPr>
          <w:rFonts w:ascii="Times New Roman" w:eastAsia="Times New Roman" w:hAnsi="Times New Roman" w:cs="Times New Roman"/>
          <w:color w:val="111111"/>
          <w:sz w:val="28"/>
          <w:szCs w:val="28"/>
        </w:rPr>
        <w:t>Комиссия принимает и рассматривает апелляции двух видов: </w:t>
      </w:r>
      <w:r w:rsidRPr="007227E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о нарушении установленного порядка проведения ЕГЭ, о несогласии с выставленными баллами ЕГЭ.</w:t>
      </w:r>
    </w:p>
    <w:p w:rsidR="007227E6" w:rsidRPr="007227E6" w:rsidRDefault="007227E6" w:rsidP="00C93E89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27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ПОДАЧА АПЕЛЛЯЦИЙ</w:t>
      </w:r>
    </w:p>
    <w:p w:rsidR="007227E6" w:rsidRPr="007227E6" w:rsidRDefault="007227E6" w:rsidP="00C93E89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27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Участник ЕГЭ имеет право подать апелляции:</w:t>
      </w:r>
    </w:p>
    <w:p w:rsidR="007227E6" w:rsidRPr="007227E6" w:rsidRDefault="007227E6" w:rsidP="00C93E89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27E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— </w:t>
      </w:r>
      <w:r w:rsidRPr="007227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 нарушении установленного порядка проведения ЕГЭ</w:t>
      </w:r>
      <w:r w:rsidRPr="007227E6">
        <w:rPr>
          <w:rFonts w:ascii="Times New Roman" w:eastAsia="Times New Roman" w:hAnsi="Times New Roman" w:cs="Times New Roman"/>
          <w:color w:val="111111"/>
          <w:sz w:val="28"/>
          <w:szCs w:val="28"/>
        </w:rPr>
        <w:t> — в день экзамена после сдачи бланков ЕГЭ </w:t>
      </w:r>
      <w:r w:rsidRPr="007227E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до выхода из ППЭ</w:t>
      </w:r>
      <w:r w:rsidRPr="007227E6">
        <w:rPr>
          <w:rFonts w:ascii="Times New Roman" w:eastAsia="Times New Roman" w:hAnsi="Times New Roman" w:cs="Times New Roman"/>
          <w:color w:val="111111"/>
          <w:sz w:val="28"/>
          <w:szCs w:val="28"/>
        </w:rPr>
        <w:t> (пункта проведения экзамена);</w:t>
      </w:r>
    </w:p>
    <w:p w:rsidR="007227E6" w:rsidRPr="007227E6" w:rsidRDefault="007227E6" w:rsidP="00C93E89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27E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— </w:t>
      </w:r>
      <w:r w:rsidRPr="007227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 несогласии с выставленными баллами </w:t>
      </w:r>
      <w:r w:rsidRPr="007227E6">
        <w:rPr>
          <w:rFonts w:ascii="Times New Roman" w:eastAsia="Times New Roman" w:hAnsi="Times New Roman" w:cs="Times New Roman"/>
          <w:color w:val="111111"/>
          <w:sz w:val="28"/>
          <w:szCs w:val="28"/>
        </w:rPr>
        <w:t>— в течение </w:t>
      </w:r>
      <w:r w:rsidRPr="007227E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двух рабочих дней</w:t>
      </w:r>
      <w:r w:rsidRPr="007227E6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</w:rPr>
        <w:t> </w:t>
      </w:r>
      <w:r w:rsidRPr="007227E6">
        <w:rPr>
          <w:rFonts w:ascii="Times New Roman" w:eastAsia="Times New Roman" w:hAnsi="Times New Roman" w:cs="Times New Roman"/>
          <w:color w:val="111111"/>
          <w:sz w:val="28"/>
          <w:szCs w:val="28"/>
        </w:rPr>
        <w:t>после официального объявления результатов экзамена</w:t>
      </w:r>
    </w:p>
    <w:p w:rsidR="007227E6" w:rsidRPr="007227E6" w:rsidRDefault="007227E6" w:rsidP="00C93E89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27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Примечание.</w:t>
      </w:r>
      <w:r w:rsidRPr="007227E6">
        <w:rPr>
          <w:rFonts w:ascii="Times New Roman" w:eastAsia="Times New Roman" w:hAnsi="Times New Roman" w:cs="Times New Roman"/>
          <w:color w:val="111111"/>
          <w:sz w:val="28"/>
          <w:szCs w:val="28"/>
        </w:rPr>
        <w:t> Конфликтной комиссией не принимаются апелляции по вопросам:</w:t>
      </w:r>
      <w:r w:rsidR="00C93E8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7227E6">
        <w:rPr>
          <w:rFonts w:ascii="Times New Roman" w:eastAsia="Times New Roman" w:hAnsi="Times New Roman" w:cs="Times New Roman"/>
          <w:color w:val="111111"/>
          <w:sz w:val="28"/>
          <w:szCs w:val="28"/>
        </w:rPr>
        <w:t>содержания и структуры КИМов, а также по вопросам, связанным с нарушением участником ЕГЭ установленных требований к выполнению экзаменационной работы.</w:t>
      </w:r>
    </w:p>
    <w:p w:rsidR="007227E6" w:rsidRPr="007227E6" w:rsidRDefault="007227E6" w:rsidP="00C93E89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27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Для подачи апелляции участник ЕГЭ должен:</w:t>
      </w:r>
    </w:p>
    <w:p w:rsidR="007227E6" w:rsidRPr="007227E6" w:rsidRDefault="007227E6" w:rsidP="00C93E89">
      <w:pPr>
        <w:numPr>
          <w:ilvl w:val="0"/>
          <w:numId w:val="1"/>
        </w:numPr>
        <w:spacing w:after="0" w:line="288" w:lineRule="atLeast"/>
        <w:ind w:left="240" w:right="24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27E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при подаче апелляции о нарушении установленного порядка  проведения ЕГЭ.</w:t>
      </w:r>
    </w:p>
    <w:p w:rsidR="007227E6" w:rsidRPr="007227E6" w:rsidRDefault="007227E6" w:rsidP="00C93E89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27E6">
        <w:rPr>
          <w:rFonts w:ascii="Times New Roman" w:eastAsia="Times New Roman" w:hAnsi="Times New Roman" w:cs="Times New Roman"/>
          <w:color w:val="111111"/>
          <w:sz w:val="28"/>
          <w:szCs w:val="28"/>
        </w:rPr>
        <w:t>1. Получить от организатора в аудитории форму (два экземпляра), по которой составляется апелляция.</w:t>
      </w:r>
    </w:p>
    <w:p w:rsidR="007227E6" w:rsidRPr="007227E6" w:rsidRDefault="007227E6" w:rsidP="00C93E89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27E6">
        <w:rPr>
          <w:rFonts w:ascii="Times New Roman" w:eastAsia="Times New Roman" w:hAnsi="Times New Roman" w:cs="Times New Roman"/>
          <w:color w:val="111111"/>
          <w:sz w:val="28"/>
          <w:szCs w:val="28"/>
        </w:rPr>
        <w:t>2. Составить апелляцию в двух экземплярах.</w:t>
      </w:r>
    </w:p>
    <w:p w:rsidR="007227E6" w:rsidRPr="007227E6" w:rsidRDefault="007227E6" w:rsidP="00C93E89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27E6">
        <w:rPr>
          <w:rFonts w:ascii="Times New Roman" w:eastAsia="Times New Roman" w:hAnsi="Times New Roman" w:cs="Times New Roman"/>
          <w:color w:val="111111"/>
          <w:sz w:val="28"/>
          <w:szCs w:val="28"/>
        </w:rPr>
        <w:t>3. Передать оба экземпляра члену ГЭК, который обязан принять и удостоверить их своей подписью, один экземпляр отдать участнику ЕГЭ, другой передать в конфликтную комиссию.</w:t>
      </w:r>
    </w:p>
    <w:p w:rsidR="007227E6" w:rsidRPr="007227E6" w:rsidRDefault="007227E6" w:rsidP="00C93E89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27E6">
        <w:rPr>
          <w:rFonts w:ascii="Times New Roman" w:eastAsia="Times New Roman" w:hAnsi="Times New Roman" w:cs="Times New Roman"/>
          <w:color w:val="111111"/>
          <w:sz w:val="28"/>
          <w:szCs w:val="28"/>
        </w:rPr>
        <w:t>4. Получить результат рассмотрения апелляции в КК, или в своем образовательном учреждении (для выпускников), или в ППЭ (</w:t>
      </w:r>
      <w:proofErr w:type="gramStart"/>
      <w:r w:rsidRPr="007227E6">
        <w:rPr>
          <w:rFonts w:ascii="Times New Roman" w:eastAsia="Times New Roman" w:hAnsi="Times New Roman" w:cs="Times New Roman"/>
          <w:color w:val="111111"/>
          <w:sz w:val="28"/>
          <w:szCs w:val="28"/>
        </w:rPr>
        <w:t>для</w:t>
      </w:r>
      <w:proofErr w:type="gramEnd"/>
      <w:r w:rsidRPr="007227E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поступающих).</w:t>
      </w:r>
    </w:p>
    <w:p w:rsidR="007227E6" w:rsidRPr="007227E6" w:rsidRDefault="007227E6" w:rsidP="00C93E89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27E6">
        <w:rPr>
          <w:rFonts w:ascii="Times New Roman" w:eastAsia="Times New Roman" w:hAnsi="Times New Roman" w:cs="Times New Roman"/>
          <w:color w:val="111111"/>
          <w:sz w:val="28"/>
          <w:szCs w:val="28"/>
        </w:rPr>
        <w:t>Конфликтная комиссия рассматривает апелляцию о нарушении установленного порядка поведения ЕГЭ </w:t>
      </w:r>
      <w:r w:rsidRPr="007227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не более 2 рабочих дней</w:t>
      </w:r>
      <w:r w:rsidRPr="007227E6">
        <w:rPr>
          <w:rFonts w:ascii="Times New Roman" w:eastAsia="Times New Roman" w:hAnsi="Times New Roman" w:cs="Times New Roman"/>
          <w:color w:val="111111"/>
          <w:sz w:val="28"/>
          <w:szCs w:val="28"/>
        </w:rPr>
        <w:t> и принимает одно из решений:</w:t>
      </w:r>
    </w:p>
    <w:p w:rsidR="007227E6" w:rsidRPr="007227E6" w:rsidRDefault="007227E6" w:rsidP="00C93E89">
      <w:pPr>
        <w:numPr>
          <w:ilvl w:val="0"/>
          <w:numId w:val="2"/>
        </w:numPr>
        <w:spacing w:after="0" w:line="288" w:lineRule="atLeast"/>
        <w:ind w:left="240" w:right="24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27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отклонение апелляции</w:t>
      </w:r>
      <w:r w:rsidRPr="007227E6">
        <w:rPr>
          <w:rFonts w:ascii="Times New Roman" w:eastAsia="Times New Roman" w:hAnsi="Times New Roman" w:cs="Times New Roman"/>
          <w:color w:val="111111"/>
          <w:sz w:val="28"/>
          <w:szCs w:val="28"/>
        </w:rPr>
        <w:t> и сохранение результатов ЕГЭ;</w:t>
      </w:r>
    </w:p>
    <w:p w:rsidR="007227E6" w:rsidRPr="007227E6" w:rsidRDefault="007227E6" w:rsidP="00C93E89">
      <w:pPr>
        <w:numPr>
          <w:ilvl w:val="0"/>
          <w:numId w:val="2"/>
        </w:numPr>
        <w:spacing w:after="0" w:line="288" w:lineRule="atLeast"/>
        <w:ind w:left="240" w:right="24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27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lastRenderedPageBreak/>
        <w:t>удовлетворение апелляции</w:t>
      </w:r>
      <w:r w:rsidRPr="007227E6">
        <w:rPr>
          <w:rFonts w:ascii="Times New Roman" w:eastAsia="Times New Roman" w:hAnsi="Times New Roman" w:cs="Times New Roman"/>
          <w:color w:val="111111"/>
          <w:sz w:val="28"/>
          <w:szCs w:val="28"/>
        </w:rPr>
        <w:t> и отмена результата, участнику предоставляется возможность сдать ЕГЭ в иной день, предусмотренный расписанием</w:t>
      </w:r>
    </w:p>
    <w:p w:rsidR="007227E6" w:rsidRPr="007227E6" w:rsidRDefault="007227E6" w:rsidP="00C93E89">
      <w:pPr>
        <w:numPr>
          <w:ilvl w:val="0"/>
          <w:numId w:val="3"/>
        </w:numPr>
        <w:spacing w:after="0" w:line="288" w:lineRule="atLeast"/>
        <w:ind w:left="240" w:right="24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27E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при подаче апелляции о несогласии с выставленными баллами</w:t>
      </w:r>
      <w:proofErr w:type="gramStart"/>
      <w:r w:rsidRPr="007227E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.</w:t>
      </w:r>
      <w:proofErr w:type="gramEnd"/>
    </w:p>
    <w:p w:rsidR="007227E6" w:rsidRPr="007227E6" w:rsidRDefault="007227E6" w:rsidP="00C93E89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27E6">
        <w:rPr>
          <w:rFonts w:ascii="Times New Roman" w:eastAsia="Times New Roman" w:hAnsi="Times New Roman" w:cs="Times New Roman"/>
          <w:color w:val="111111"/>
          <w:sz w:val="28"/>
          <w:szCs w:val="28"/>
        </w:rPr>
        <w:t>1. Получить в своей образовательной организации (для обучающихся), или в месте, в котором были зарегистрированы на сдачу ЕГЭ  (для выпускников прошлых лет) форму (в двух экземплярах), по которой составляется апелляция.</w:t>
      </w:r>
    </w:p>
    <w:p w:rsidR="007227E6" w:rsidRPr="007227E6" w:rsidRDefault="007227E6" w:rsidP="00C93E89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27E6">
        <w:rPr>
          <w:rFonts w:ascii="Times New Roman" w:eastAsia="Times New Roman" w:hAnsi="Times New Roman" w:cs="Times New Roman"/>
          <w:color w:val="111111"/>
          <w:sz w:val="28"/>
          <w:szCs w:val="28"/>
        </w:rPr>
        <w:t>2. Заполнить форму апелляции в 2 экземплярах.</w:t>
      </w:r>
    </w:p>
    <w:p w:rsidR="007227E6" w:rsidRPr="007227E6" w:rsidRDefault="007227E6" w:rsidP="00C93E89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27E6">
        <w:rPr>
          <w:rFonts w:ascii="Times New Roman" w:eastAsia="Times New Roman" w:hAnsi="Times New Roman" w:cs="Times New Roman"/>
          <w:color w:val="111111"/>
          <w:sz w:val="28"/>
          <w:szCs w:val="28"/>
        </w:rPr>
        <w:t>3. Передать заполненные формы вышеуказанным лицам (которые обязаны принять и удостоверить их своей подписью, один экземпляр отдать участнику ЕГЭ, другой передать в конфликтную комиссию).</w:t>
      </w:r>
    </w:p>
    <w:p w:rsidR="007227E6" w:rsidRPr="007227E6" w:rsidRDefault="007227E6" w:rsidP="00C93E89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27E6">
        <w:rPr>
          <w:rFonts w:ascii="Times New Roman" w:eastAsia="Times New Roman" w:hAnsi="Times New Roman" w:cs="Times New Roman"/>
          <w:color w:val="111111"/>
          <w:sz w:val="28"/>
          <w:szCs w:val="28"/>
        </w:rPr>
        <w:t>4. Получить информацию о времени и месте рассмотрения апелляции.</w:t>
      </w:r>
    </w:p>
    <w:p w:rsidR="007227E6" w:rsidRPr="007227E6" w:rsidRDefault="007227E6" w:rsidP="00C93E89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27E6">
        <w:rPr>
          <w:rFonts w:ascii="Times New Roman" w:eastAsia="Times New Roman" w:hAnsi="Times New Roman" w:cs="Times New Roman"/>
          <w:color w:val="111111"/>
          <w:sz w:val="28"/>
          <w:szCs w:val="28"/>
        </w:rPr>
        <w:t>5. По возможности, прийти на процедуру рассмотрения апелляций в конфликтную комиссию, имея при себе паспорт.</w:t>
      </w:r>
    </w:p>
    <w:p w:rsidR="007227E6" w:rsidRPr="007227E6" w:rsidRDefault="007227E6" w:rsidP="00C93E89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27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Примечание.</w:t>
      </w:r>
      <w:r w:rsidRPr="007227E6">
        <w:rPr>
          <w:rFonts w:ascii="Times New Roman" w:eastAsia="Times New Roman" w:hAnsi="Times New Roman" w:cs="Times New Roman"/>
          <w:color w:val="111111"/>
          <w:sz w:val="28"/>
          <w:szCs w:val="28"/>
        </w:rPr>
        <w:t> При рассмотрении апелляции вместо участника ЕГЭ или вместе с ним могут присутствовать его родители (законные представители), которые также должны иметь при себе паспорта (законный представитель должен иметь при себе также другие документы, подтверждающие его полномочия).</w:t>
      </w:r>
    </w:p>
    <w:p w:rsidR="007227E6" w:rsidRPr="007227E6" w:rsidRDefault="007227E6" w:rsidP="00C93E89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27E6">
        <w:rPr>
          <w:rFonts w:ascii="Times New Roman" w:eastAsia="Times New Roman" w:hAnsi="Times New Roman" w:cs="Times New Roman"/>
          <w:color w:val="111111"/>
          <w:sz w:val="28"/>
          <w:szCs w:val="28"/>
        </w:rPr>
        <w:t>6. Подтвердить в протоколе апелляции, что ему предъявлены копии заполненных им бланка регистрации и бланков ответов №1 и №2 и правильность распознания его ответов в бланках</w:t>
      </w:r>
    </w:p>
    <w:p w:rsidR="007227E6" w:rsidRPr="007227E6" w:rsidRDefault="007227E6" w:rsidP="00C93E89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27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Примечание</w:t>
      </w:r>
      <w:r w:rsidRPr="007227E6">
        <w:rPr>
          <w:rFonts w:ascii="Times New Roman" w:eastAsia="Times New Roman" w:hAnsi="Times New Roman" w:cs="Times New Roman"/>
          <w:color w:val="111111"/>
          <w:sz w:val="28"/>
          <w:szCs w:val="28"/>
        </w:rPr>
        <w:t>. Черновики в качестве материалов апелляции не рассматриваются.</w:t>
      </w:r>
    </w:p>
    <w:p w:rsidR="007227E6" w:rsidRPr="007227E6" w:rsidRDefault="007227E6" w:rsidP="00C93E89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27E6">
        <w:rPr>
          <w:rFonts w:ascii="Times New Roman" w:eastAsia="Times New Roman" w:hAnsi="Times New Roman" w:cs="Times New Roman"/>
          <w:color w:val="111111"/>
          <w:sz w:val="28"/>
          <w:szCs w:val="28"/>
        </w:rPr>
        <w:t>В слу</w:t>
      </w:r>
      <w:bookmarkStart w:id="0" w:name="_GoBack"/>
      <w:bookmarkEnd w:id="0"/>
      <w:r w:rsidRPr="007227E6">
        <w:rPr>
          <w:rFonts w:ascii="Times New Roman" w:eastAsia="Times New Roman" w:hAnsi="Times New Roman" w:cs="Times New Roman"/>
          <w:color w:val="111111"/>
          <w:sz w:val="28"/>
          <w:szCs w:val="28"/>
        </w:rPr>
        <w:t>чае</w:t>
      </w:r>
      <w:proofErr w:type="gramStart"/>
      <w:r w:rsidRPr="007227E6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proofErr w:type="gramEnd"/>
      <w:r w:rsidRPr="007227E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если участник ЕГЭ или его родитель (законный представитель) не явился на рассмотрение апелляции, правильность распознавания бланков ответов подтверждается членами конфликтной комиссии.</w:t>
      </w:r>
    </w:p>
    <w:p w:rsidR="007227E6" w:rsidRPr="007227E6" w:rsidRDefault="007227E6" w:rsidP="00C93E89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27E6">
        <w:rPr>
          <w:rFonts w:ascii="Times New Roman" w:eastAsia="Times New Roman" w:hAnsi="Times New Roman" w:cs="Times New Roman"/>
          <w:color w:val="111111"/>
          <w:sz w:val="28"/>
          <w:szCs w:val="28"/>
        </w:rPr>
        <w:t>7. Участвовать в рассмотрении апелляции.</w:t>
      </w:r>
    </w:p>
    <w:p w:rsidR="007227E6" w:rsidRPr="007227E6" w:rsidRDefault="007227E6" w:rsidP="00C93E89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27E6">
        <w:rPr>
          <w:rFonts w:ascii="Times New Roman" w:eastAsia="Times New Roman" w:hAnsi="Times New Roman" w:cs="Times New Roman"/>
          <w:color w:val="111111"/>
          <w:sz w:val="28"/>
          <w:szCs w:val="28"/>
        </w:rPr>
        <w:t>8. Подписать протокол рассмотрения апелляции.</w:t>
      </w:r>
    </w:p>
    <w:p w:rsidR="007227E6" w:rsidRPr="007227E6" w:rsidRDefault="007227E6" w:rsidP="00C93E89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27E6">
        <w:rPr>
          <w:rFonts w:ascii="Times New Roman" w:eastAsia="Times New Roman" w:hAnsi="Times New Roman" w:cs="Times New Roman"/>
          <w:color w:val="111111"/>
          <w:sz w:val="28"/>
          <w:szCs w:val="28"/>
        </w:rPr>
        <w:t>9. Получить результат рассмотрения апелляции в КК, в своем образовательном учреждении, или в ППЭ (для выпускников прошлых лет).</w:t>
      </w:r>
    </w:p>
    <w:p w:rsidR="007227E6" w:rsidRPr="007227E6" w:rsidRDefault="007227E6" w:rsidP="00C93E89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27E6">
        <w:rPr>
          <w:rFonts w:ascii="Times New Roman" w:eastAsia="Times New Roman" w:hAnsi="Times New Roman" w:cs="Times New Roman"/>
          <w:color w:val="111111"/>
          <w:sz w:val="28"/>
          <w:szCs w:val="28"/>
        </w:rPr>
        <w:t>Конфликтная комиссия рассматривает апелляцию о несогласии с выставленными баллами ЕГЭ </w:t>
      </w:r>
      <w:r w:rsidRPr="007227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не более 4 рабочих дней с момента ее подачи участником</w:t>
      </w:r>
      <w:r w:rsidRPr="007227E6">
        <w:rPr>
          <w:rFonts w:ascii="Times New Roman" w:eastAsia="Times New Roman" w:hAnsi="Times New Roman" w:cs="Times New Roman"/>
          <w:color w:val="111111"/>
          <w:sz w:val="28"/>
          <w:szCs w:val="28"/>
        </w:rPr>
        <w:t> и принимает одно из решений:</w:t>
      </w:r>
    </w:p>
    <w:p w:rsidR="007227E6" w:rsidRPr="007227E6" w:rsidRDefault="007227E6" w:rsidP="00C93E89">
      <w:pPr>
        <w:numPr>
          <w:ilvl w:val="0"/>
          <w:numId w:val="4"/>
        </w:numPr>
        <w:spacing w:after="0" w:line="288" w:lineRule="atLeast"/>
        <w:ind w:left="240" w:right="24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27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отклонение апелляции</w:t>
      </w:r>
      <w:r w:rsidRPr="007227E6">
        <w:rPr>
          <w:rFonts w:ascii="Times New Roman" w:eastAsia="Times New Roman" w:hAnsi="Times New Roman" w:cs="Times New Roman"/>
          <w:color w:val="111111"/>
          <w:sz w:val="28"/>
          <w:szCs w:val="28"/>
        </w:rPr>
        <w:t> и сохранение выставленных баллов;</w:t>
      </w:r>
    </w:p>
    <w:p w:rsidR="007227E6" w:rsidRPr="007227E6" w:rsidRDefault="007227E6" w:rsidP="00C93E89">
      <w:pPr>
        <w:numPr>
          <w:ilvl w:val="0"/>
          <w:numId w:val="4"/>
        </w:numPr>
        <w:spacing w:after="0" w:line="288" w:lineRule="atLeast"/>
        <w:ind w:left="240" w:right="24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27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удовлетворение апелляции</w:t>
      </w:r>
      <w:r w:rsidRPr="007227E6">
        <w:rPr>
          <w:rFonts w:ascii="Times New Roman" w:eastAsia="Times New Roman" w:hAnsi="Times New Roman" w:cs="Times New Roman"/>
          <w:color w:val="111111"/>
          <w:sz w:val="28"/>
          <w:szCs w:val="28"/>
        </w:rPr>
        <w:t> и выставление других баллов.</w:t>
      </w:r>
    </w:p>
    <w:p w:rsidR="007227E6" w:rsidRPr="007227E6" w:rsidRDefault="007227E6" w:rsidP="00C93E89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27E6">
        <w:rPr>
          <w:rFonts w:ascii="Times New Roman" w:eastAsia="Times New Roman" w:hAnsi="Times New Roman" w:cs="Times New Roman"/>
          <w:color w:val="111111"/>
          <w:sz w:val="28"/>
          <w:szCs w:val="28"/>
        </w:rPr>
        <w:t>По результатам рассмотрения апелляции </w:t>
      </w:r>
      <w:r w:rsidRPr="007227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количество выставленных баллов</w:t>
      </w:r>
      <w:r w:rsidRPr="007227E6">
        <w:rPr>
          <w:rFonts w:ascii="Times New Roman" w:eastAsia="Times New Roman" w:hAnsi="Times New Roman" w:cs="Times New Roman"/>
          <w:color w:val="111111"/>
          <w:sz w:val="28"/>
          <w:szCs w:val="28"/>
        </w:rPr>
        <w:t> может быть изменено как в сторону</w:t>
      </w:r>
      <w:r w:rsidRPr="007227E6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</w:rPr>
        <w:t> </w:t>
      </w:r>
      <w:r w:rsidRPr="007227E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увеличения,</w:t>
      </w:r>
      <w:r w:rsidRPr="007227E6">
        <w:rPr>
          <w:rFonts w:ascii="Times New Roman" w:eastAsia="Times New Roman" w:hAnsi="Times New Roman" w:cs="Times New Roman"/>
          <w:color w:val="111111"/>
          <w:sz w:val="28"/>
          <w:szCs w:val="28"/>
        </w:rPr>
        <w:t> так и в сторону </w:t>
      </w:r>
      <w:r w:rsidRPr="007227E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уменьшения.</w:t>
      </w:r>
    </w:p>
    <w:p w:rsidR="006F0F61" w:rsidRDefault="006F0F61" w:rsidP="00C93E89">
      <w:pPr>
        <w:jc w:val="both"/>
      </w:pPr>
    </w:p>
    <w:sectPr w:rsidR="006F0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62C89"/>
    <w:multiLevelType w:val="multilevel"/>
    <w:tmpl w:val="9E4C3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1C5874"/>
    <w:multiLevelType w:val="multilevel"/>
    <w:tmpl w:val="5A1A1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326711"/>
    <w:multiLevelType w:val="multilevel"/>
    <w:tmpl w:val="94DC5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DA03E4"/>
    <w:multiLevelType w:val="multilevel"/>
    <w:tmpl w:val="06205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227E6"/>
    <w:rsid w:val="006F0F61"/>
    <w:rsid w:val="007227E6"/>
    <w:rsid w:val="00C9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2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227E6"/>
    <w:rPr>
      <w:b/>
      <w:bCs/>
    </w:rPr>
  </w:style>
  <w:style w:type="character" w:styleId="a5">
    <w:name w:val="Hyperlink"/>
    <w:basedOn w:val="a0"/>
    <w:uiPriority w:val="99"/>
    <w:semiHidden/>
    <w:unhideWhenUsed/>
    <w:rsid w:val="007227E6"/>
    <w:rPr>
      <w:color w:val="0000FF"/>
      <w:u w:val="single"/>
    </w:rPr>
  </w:style>
  <w:style w:type="character" w:styleId="a6">
    <w:name w:val="Emphasis"/>
    <w:basedOn w:val="a0"/>
    <w:uiPriority w:val="20"/>
    <w:qFormat/>
    <w:rsid w:val="007227E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3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lict11@coko24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onflict11@coko24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flict11@coko24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onflict11@coko24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flict11@coko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660</Words>
  <Characters>3765</Characters>
  <Application>Microsoft Office Word</Application>
  <DocSecurity>0</DocSecurity>
  <Lines>31</Lines>
  <Paragraphs>8</Paragraphs>
  <ScaleCrop>false</ScaleCrop>
  <Company>Microsoft</Company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Любовь Васильевна</cp:lastModifiedBy>
  <cp:revision>3</cp:revision>
  <dcterms:created xsi:type="dcterms:W3CDTF">2024-03-19T09:53:00Z</dcterms:created>
  <dcterms:modified xsi:type="dcterms:W3CDTF">2024-03-21T07:23:00Z</dcterms:modified>
</cp:coreProperties>
</file>